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CAD1" w14:textId="50B18296" w:rsidR="00A3460B" w:rsidRDefault="00FA2584" w:rsidP="00A64F0F">
      <w:pPr>
        <w:rPr>
          <w:sz w:val="22"/>
        </w:rPr>
      </w:pPr>
      <w:r>
        <w:rPr>
          <w:noProof/>
        </w:rPr>
        <w:pict w14:anchorId="32B65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9pt;margin-top:-.45pt;width:188.4pt;height:102.15pt;z-index:251822080">
            <v:imagedata r:id="rId9" o:title=""/>
          </v:shape>
        </w:pict>
      </w:r>
      <w:r w:rsidR="00EE2A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6790" wp14:editId="7453CC71">
                <wp:simplePos x="0" y="0"/>
                <wp:positionH relativeFrom="margin">
                  <wp:posOffset>-31750</wp:posOffset>
                </wp:positionH>
                <wp:positionV relativeFrom="paragraph">
                  <wp:posOffset>-19050</wp:posOffset>
                </wp:positionV>
                <wp:extent cx="5836920" cy="1242060"/>
                <wp:effectExtent l="0" t="0" r="1143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242060"/>
                        </a:xfrm>
                        <a:prstGeom prst="roundRect">
                          <a:avLst/>
                        </a:prstGeom>
                        <a:noFill/>
                        <a:ln cap="rnd" cmpd="dbl"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2112F" w14:textId="5C4C75DB" w:rsidR="00B963B3" w:rsidRDefault="008836D6" w:rsidP="00FD2B0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が　　　　　　あ　　</w:t>
                            </w:r>
                            <w:r w:rsidRPr="0009192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45D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学校だより</w:t>
                            </w:r>
                            <w:r w:rsidR="00E159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「みなみかぜ</w:t>
                            </w:r>
                            <w:r w:rsidR="00E159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57B9F849" w14:textId="1912AAD7" w:rsidR="008836D6" w:rsidRPr="00845D05" w:rsidRDefault="008836D6" w:rsidP="00FD2B0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5D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B963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3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F570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="002C4E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6F25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845D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F570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FA25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845D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476FBE9" w14:textId="77777777" w:rsidR="008836D6" w:rsidRDefault="008836D6" w:rsidP="00FD2B0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5D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B963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5D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上越市立南本町小学校 </w:t>
                            </w:r>
                          </w:p>
                          <w:p w14:paraId="33AAE8FF" w14:textId="1E640058" w:rsidR="00B963B3" w:rsidRDefault="00B963B3" w:rsidP="00FD2B04">
                            <w:pPr>
                              <w:snapToGrid w:val="0"/>
                              <w:ind w:right="1354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727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27E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4727EB" w:rsidRPr="004727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No.</w:t>
                            </w:r>
                            <w:r w:rsidR="00582B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F570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１６</w:t>
                            </w:r>
                            <w:r w:rsidR="00F044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3156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56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31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B93FD3" w14:textId="1196C837" w:rsidR="008836D6" w:rsidRPr="00B963B3" w:rsidRDefault="00B963B3" w:rsidP="00FD2B04">
                            <w:pPr>
                              <w:ind w:right="159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74EB3" w:rsidRPr="00274EB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http://www.s-honcho.jorne.ed.jp/</w:t>
                            </w:r>
                          </w:p>
                          <w:p w14:paraId="63D25C8A" w14:textId="77777777" w:rsidR="008836D6" w:rsidRPr="00091929" w:rsidRDefault="008836D6" w:rsidP="00FD2B0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A6790" id="角丸四角形 2" o:spid="_x0000_s1026" style="position:absolute;left:0;text-align:left;margin-left:-2.5pt;margin-top:-1.5pt;width:459.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" filled="f" strokecolor="#243f60 [1604]" strokeweight="2pt">
                <v:stroke dashstyle="3 1" linestyle="thinThin" joinstyle="bevel" endcap="round"/>
                <v:textbox inset=",1mm,,1mm">
                  <w:txbxContent>
                    <w:p w14:paraId="0CE2112F" w14:textId="5C4C75DB" w:rsidR="00B963B3" w:rsidRDefault="008836D6" w:rsidP="00FD2B0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が　　　　　　あ　　</w:t>
                      </w:r>
                      <w:r w:rsidRPr="00091929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845D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学校だより</w:t>
                      </w:r>
                      <w:r w:rsidR="00E159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「みなみかぜ</w:t>
                      </w:r>
                      <w:r w:rsidR="00E1594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14:paraId="57B9F849" w14:textId="1912AAD7" w:rsidR="008836D6" w:rsidRPr="00845D05" w:rsidRDefault="008836D6" w:rsidP="00FD2B0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45D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B963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733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F570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="002C4E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6F25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845D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F570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FA25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845D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1476FBE9" w14:textId="77777777" w:rsidR="008836D6" w:rsidRDefault="008836D6" w:rsidP="00FD2B0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45D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B963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45D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上越市立南本町小学校 </w:t>
                      </w:r>
                    </w:p>
                    <w:p w14:paraId="33AAE8FF" w14:textId="1E640058" w:rsidR="00B963B3" w:rsidRDefault="00B963B3" w:rsidP="00FD2B04">
                      <w:pPr>
                        <w:snapToGrid w:val="0"/>
                        <w:ind w:right="1354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="004727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727E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4727EB" w:rsidRPr="004727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No.</w:t>
                      </w:r>
                      <w:r w:rsidR="00582B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F570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１６</w:t>
                      </w:r>
                      <w:r w:rsidR="00F044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3156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156C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631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B93FD3" w14:textId="1196C837" w:rsidR="008836D6" w:rsidRPr="00B963B3" w:rsidRDefault="00B963B3" w:rsidP="00FD2B04">
                      <w:pPr>
                        <w:ind w:right="159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274EB3" w:rsidRPr="00274EB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http://www.s-honcho.jorne.ed.jp/</w:t>
                      </w:r>
                    </w:p>
                    <w:p w14:paraId="63D25C8A" w14:textId="77777777" w:rsidR="008836D6" w:rsidRPr="00091929" w:rsidRDefault="008836D6" w:rsidP="00FD2B0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9C4">
        <w:rPr>
          <w:noProof/>
          <w:sz w:val="22"/>
        </w:rPr>
        <w:drawing>
          <wp:anchor distT="0" distB="0" distL="114300" distR="114300" simplePos="0" relativeHeight="251678720" behindDoc="0" locked="0" layoutInCell="1" allowOverlap="1" wp14:anchorId="6C982BAE" wp14:editId="1752D6BE">
            <wp:simplePos x="0" y="0"/>
            <wp:positionH relativeFrom="column">
              <wp:posOffset>4897120</wp:posOffset>
            </wp:positionH>
            <wp:positionV relativeFrom="paragraph">
              <wp:posOffset>122555</wp:posOffset>
            </wp:positionV>
            <wp:extent cx="762670" cy="75438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57C62" w14:textId="5D5B28B7" w:rsidR="00DB1163" w:rsidRDefault="00BA10C2" w:rsidP="00A64F0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1631D" wp14:editId="684F4262">
                <wp:simplePos x="0" y="0"/>
                <wp:positionH relativeFrom="column">
                  <wp:posOffset>90170</wp:posOffset>
                </wp:positionH>
                <wp:positionV relativeFrom="paragraph">
                  <wp:posOffset>133350</wp:posOffset>
                </wp:positionV>
                <wp:extent cx="2667000" cy="12573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63346" w14:textId="3BCC107B" w:rsidR="008836D6" w:rsidRDefault="008836D6" w:rsidP="00845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1631D" id="正方形/長方形 8" o:spid="_x0000_s1027" style="position:absolute;left:0;text-align:left;margin-left:7.1pt;margin-top:10.5pt;width:210pt;height:9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" filled="f" stroked="f" strokeweight="2pt">
                <v:textbox style="mso-fit-shape-to-text:t">
                  <w:txbxContent>
                    <w:p w14:paraId="44663346" w14:textId="3BCC107B" w:rsidR="008836D6" w:rsidRDefault="008836D6" w:rsidP="00845D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8187E2" w14:textId="4113A9DE" w:rsidR="00DB1163" w:rsidRDefault="00DB1163" w:rsidP="00A64F0F">
      <w:pPr>
        <w:rPr>
          <w:sz w:val="22"/>
        </w:rPr>
      </w:pPr>
    </w:p>
    <w:p w14:paraId="5F469921" w14:textId="77A3BD1C" w:rsidR="00DB1163" w:rsidRDefault="00DB1163" w:rsidP="00A64F0F">
      <w:pPr>
        <w:rPr>
          <w:sz w:val="22"/>
        </w:rPr>
      </w:pPr>
    </w:p>
    <w:p w14:paraId="326D7163" w14:textId="7AFF589D" w:rsidR="00DB1163" w:rsidRDefault="00DB1163" w:rsidP="00A64F0F">
      <w:pPr>
        <w:rPr>
          <w:sz w:val="22"/>
        </w:rPr>
      </w:pPr>
    </w:p>
    <w:p w14:paraId="2BA3BA1C" w14:textId="37D2067A" w:rsidR="00DB1163" w:rsidRPr="009B26CD" w:rsidRDefault="00DB1163" w:rsidP="009B26CD">
      <w:pPr>
        <w:spacing w:line="276" w:lineRule="auto"/>
        <w:rPr>
          <w:sz w:val="28"/>
        </w:rPr>
      </w:pPr>
    </w:p>
    <w:p w14:paraId="48851867" w14:textId="77777777" w:rsidR="00393B2A" w:rsidRPr="00393B2A" w:rsidRDefault="00393B2A" w:rsidP="00A358FA">
      <w:pPr>
        <w:tabs>
          <w:tab w:val="left" w:pos="2835"/>
        </w:tabs>
        <w:snapToGrid w:val="0"/>
        <w:jc w:val="center"/>
        <w:rPr>
          <w:rFonts w:ascii="HG正楷書体-PRO" w:eastAsia="HG正楷書体-PRO" w:hAnsiTheme="minorEastAsia"/>
          <w:spacing w:val="50"/>
          <w:kern w:val="0"/>
          <w:sz w:val="16"/>
          <w:szCs w:val="12"/>
        </w:rPr>
      </w:pPr>
    </w:p>
    <w:p w14:paraId="02AA85A5" w14:textId="51A1D56A" w:rsidR="00230B72" w:rsidRPr="009B26CD" w:rsidRDefault="00230B72" w:rsidP="00A358FA">
      <w:pPr>
        <w:tabs>
          <w:tab w:val="left" w:pos="2835"/>
        </w:tabs>
        <w:snapToGrid w:val="0"/>
        <w:jc w:val="center"/>
        <w:rPr>
          <w:rFonts w:ascii="HG正楷書体-PRO" w:eastAsia="HG正楷書体-PRO" w:hAnsiTheme="minorEastAsia"/>
          <w:sz w:val="28"/>
          <w:szCs w:val="21"/>
        </w:rPr>
      </w:pPr>
      <w:r w:rsidRPr="00393B2A">
        <w:rPr>
          <w:rFonts w:ascii="HG正楷書体-PRO" w:eastAsia="HG正楷書体-PRO" w:hAnsiTheme="minorEastAsia" w:hint="eastAsia"/>
          <w:spacing w:val="61"/>
          <w:kern w:val="0"/>
          <w:sz w:val="44"/>
          <w:szCs w:val="36"/>
          <w:fitText w:val="2125" w:id="-1297485056"/>
        </w:rPr>
        <w:t>篤志好</w:t>
      </w:r>
      <w:r w:rsidRPr="00393B2A">
        <w:rPr>
          <w:rFonts w:ascii="HG正楷書体-PRO" w:eastAsia="HG正楷書体-PRO" w:hAnsiTheme="minorEastAsia" w:hint="eastAsia"/>
          <w:kern w:val="0"/>
          <w:sz w:val="44"/>
          <w:szCs w:val="36"/>
          <w:fitText w:val="2125" w:id="-1297485056"/>
        </w:rPr>
        <w:t>学</w:t>
      </w:r>
      <w:r w:rsidRPr="00FD2B04">
        <w:rPr>
          <w:rFonts w:asciiTheme="minorEastAsia" w:hAnsiTheme="minorEastAsia" w:hint="eastAsia"/>
          <w:sz w:val="24"/>
          <w:szCs w:val="21"/>
        </w:rPr>
        <w:t xml:space="preserve">　</w:t>
      </w:r>
      <w:r w:rsidRPr="009B26CD">
        <w:rPr>
          <w:rFonts w:ascii="HG正楷書体-PRO" w:eastAsia="HG正楷書体-PRO" w:hAnsiTheme="minorEastAsia" w:hint="eastAsia"/>
          <w:sz w:val="28"/>
          <w:szCs w:val="21"/>
        </w:rPr>
        <w:t>～思いやりをもち進んで学ぶ子～</w:t>
      </w:r>
    </w:p>
    <w:p w14:paraId="3F263308" w14:textId="1091C99D" w:rsidR="00275380" w:rsidRPr="007E6493" w:rsidRDefault="00275380" w:rsidP="007E6493">
      <w:pPr>
        <w:tabs>
          <w:tab w:val="left" w:pos="2835"/>
        </w:tabs>
        <w:spacing w:line="276" w:lineRule="auto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7977CB1" w14:textId="60A94694" w:rsidR="00CD62AC" w:rsidRPr="00CD62AC" w:rsidRDefault="00CD62AC" w:rsidP="00FF7EA0">
      <w:pPr>
        <w:overflowPunct w:val="0"/>
        <w:spacing w:line="320" w:lineRule="exact"/>
        <w:ind w:firstLineChars="100" w:firstLine="237"/>
        <w:textAlignment w:val="baseline"/>
        <w:rPr>
          <w:rFonts w:ascii="HG正楷書体-PRO" w:eastAsia="HG正楷書体-PRO" w:hAnsiTheme="minorEastAsia" w:cs="HG正楷書体-PRO"/>
          <w:bCs/>
          <w:color w:val="000000"/>
          <w:kern w:val="0"/>
          <w:sz w:val="22"/>
        </w:rPr>
      </w:pP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先日、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「南本町小学校の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数名の子どもが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、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困っている人を助けていた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」という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趣旨の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こと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を地域の方が教えてくださいました。困っている人に声をかけたり助けたりすることは、大人でもなかなかできることではありません。地域で育てられている子どもたちが、仲間とともに地域でうれし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い行動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をしている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お話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でした。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子どもたち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一人一人</w:t>
      </w:r>
      <w:r w:rsidR="004766B9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が地域、家庭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、</w:t>
      </w:r>
      <w:r w:rsidR="004766B9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学校で学び、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心と体</w:t>
      </w:r>
      <w:r w:rsidR="004766B9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を大きく成長させたことと思います。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保護者・地域の皆様には、一年間の教育活動にご理解・ご支援をいただきましたことにあらためて</w:t>
      </w:r>
      <w:r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深く</w:t>
      </w: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>感謝申し上げます。</w:t>
      </w:r>
    </w:p>
    <w:p w14:paraId="69976E3C" w14:textId="63B1B9FD" w:rsidR="00CD62AC" w:rsidRPr="00CD62AC" w:rsidRDefault="00CD62AC" w:rsidP="00FF7EA0">
      <w:pPr>
        <w:overflowPunct w:val="0"/>
        <w:spacing w:line="320" w:lineRule="exact"/>
        <w:textAlignment w:val="baseline"/>
        <w:rPr>
          <w:rFonts w:ascii="HG正楷書体-PRO" w:eastAsia="HG正楷書体-PRO" w:hAnsiTheme="minorEastAsia" w:cs="HG正楷書体-PRO"/>
          <w:bCs/>
          <w:color w:val="000000"/>
          <w:kern w:val="0"/>
          <w:sz w:val="22"/>
        </w:rPr>
      </w:pP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 xml:space="preserve">　３月２２日は第１３１回の卒業式です。</w:t>
      </w:r>
      <w:r w:rsidRPr="00CD62AC">
        <w:rPr>
          <w:rFonts w:ascii="HG正楷書体-PRO" w:eastAsia="HG正楷書体-PRO" w:hAnsiTheme="minorEastAsia" w:hint="eastAsia"/>
          <w:sz w:val="22"/>
        </w:rPr>
        <w:t>６年生「たいよう」学年は、全校を代表する学年として一年間をリードしてくれました。「６年生を送る会」などの「６年生ありがとうプロジェクト」を進めてくれた在校生ともに、卒業生が夢と希望をもって中学校へ進学し、在校生が進級する気持ちを新たにする卒業式</w:t>
      </w:r>
      <w:r>
        <w:rPr>
          <w:rFonts w:ascii="HG正楷書体-PRO" w:eastAsia="HG正楷書体-PRO" w:hAnsiTheme="minorEastAsia" w:hint="eastAsia"/>
          <w:sz w:val="22"/>
        </w:rPr>
        <w:t>に</w:t>
      </w:r>
      <w:r w:rsidRPr="00CD62AC">
        <w:rPr>
          <w:rFonts w:ascii="HG正楷書体-PRO" w:eastAsia="HG正楷書体-PRO" w:hAnsiTheme="minorEastAsia" w:hint="eastAsia"/>
          <w:sz w:val="22"/>
        </w:rPr>
        <w:t>していきたいと思います。</w:t>
      </w:r>
    </w:p>
    <w:p w14:paraId="716CEF20" w14:textId="77777777" w:rsidR="00CD62AC" w:rsidRPr="00CD62AC" w:rsidRDefault="00CD62AC" w:rsidP="00FF7EA0">
      <w:pPr>
        <w:overflowPunct w:val="0"/>
        <w:spacing w:line="320" w:lineRule="exact"/>
        <w:textAlignment w:val="baseline"/>
        <w:rPr>
          <w:rFonts w:ascii="HG正楷書体-PRO" w:eastAsia="HG正楷書体-PRO" w:hAnsiTheme="minorEastAsia" w:cs="HG正楷書体-PRO"/>
          <w:bCs/>
          <w:color w:val="000000"/>
          <w:kern w:val="0"/>
          <w:sz w:val="22"/>
        </w:rPr>
      </w:pPr>
      <w:r w:rsidRPr="00CD62AC">
        <w:rPr>
          <w:rFonts w:ascii="HG正楷書体-PRO" w:eastAsia="HG正楷書体-PRO" w:hAnsiTheme="minorEastAsia" w:cs="HG正楷書体-PRO" w:hint="eastAsia"/>
          <w:bCs/>
          <w:color w:val="000000"/>
          <w:kern w:val="0"/>
          <w:sz w:val="22"/>
        </w:rPr>
        <w:t xml:space="preserve">　来年度もどうぞよろしくお願いいたします。</w:t>
      </w:r>
    </w:p>
    <w:p w14:paraId="6DD9509F" w14:textId="156E2C8F" w:rsidR="00275380" w:rsidRDefault="00275380" w:rsidP="00D52AFD">
      <w:pPr>
        <w:overflowPunct w:val="0"/>
        <w:spacing w:line="276" w:lineRule="auto"/>
        <w:textAlignment w:val="baseline"/>
        <w:rPr>
          <w:rFonts w:ascii="BIZ UDゴシック" w:eastAsia="BIZ UDゴシック" w:hAnsi="BIZ UDゴシック"/>
          <w:sz w:val="22"/>
        </w:rPr>
      </w:pPr>
    </w:p>
    <w:p w14:paraId="3EB01ACE" w14:textId="28790361" w:rsidR="00CD62AC" w:rsidRPr="004766B9" w:rsidRDefault="00CD62AC" w:rsidP="00D52AFD">
      <w:pPr>
        <w:overflowPunct w:val="0"/>
        <w:spacing w:line="276" w:lineRule="auto"/>
        <w:textAlignment w:val="baseline"/>
        <w:rPr>
          <w:rFonts w:asciiTheme="majorEastAsia" w:eastAsiaTheme="majorEastAsia" w:hAnsiTheme="majorEastAsia" w:cs="HG正楷書体-PRO"/>
          <w:bCs/>
          <w:color w:val="000000" w:themeColor="text1"/>
          <w:kern w:val="0"/>
          <w:szCs w:val="21"/>
        </w:rPr>
      </w:pPr>
      <w:r w:rsidRPr="004766B9">
        <w:rPr>
          <w:rFonts w:asciiTheme="majorEastAsia" w:eastAsiaTheme="majorEastAsia" w:hAnsiTheme="majorEastAsia" w:hint="eastAsia"/>
          <w:szCs w:val="21"/>
        </w:rPr>
        <w:t>□</w:t>
      </w:r>
      <w:r w:rsidR="004766B9" w:rsidRPr="004766B9">
        <w:rPr>
          <w:rFonts w:asciiTheme="majorEastAsia" w:eastAsiaTheme="majorEastAsia" w:hAnsiTheme="majorEastAsia" w:hint="eastAsia"/>
          <w:szCs w:val="21"/>
        </w:rPr>
        <w:t>春休み中の児童の安全確保・事故防止等について</w:t>
      </w:r>
    </w:p>
    <w:p w14:paraId="2BDAD5DA" w14:textId="77777777" w:rsidR="004766B9" w:rsidRP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保護者の皆様には、日頃からご理解・ご協力いただき、ありがとうございます。</w:t>
      </w:r>
    </w:p>
    <w:p w14:paraId="054ADC86" w14:textId="279F7DB6" w:rsid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事故防止・危険回避について、皆で意識を高め</w:t>
      </w:r>
      <w:r w:rsidR="005A6F20">
        <w:rPr>
          <w:rFonts w:ascii="HG正楷書体-PRO" w:eastAsia="HG正楷書体-PRO" w:hAnsi="ＭＳ 明朝" w:hint="eastAsia"/>
          <w:sz w:val="22"/>
        </w:rPr>
        <w:t>るよう</w:t>
      </w:r>
      <w:r w:rsidRPr="004766B9">
        <w:rPr>
          <w:rFonts w:ascii="HG正楷書体-PRO" w:eastAsia="HG正楷書体-PRO" w:hAnsi="ＭＳ 明朝" w:hint="eastAsia"/>
          <w:sz w:val="22"/>
        </w:rPr>
        <w:t>学校では、すでに配付した「春休みの生活について」等を用いて指導しました。各家庭に置かれましても</w:t>
      </w:r>
      <w:r w:rsidR="005A6F20" w:rsidRPr="004766B9">
        <w:rPr>
          <w:rFonts w:ascii="HG正楷書体-PRO" w:eastAsia="HG正楷書体-PRO" w:hAnsi="ＭＳ 明朝" w:hint="eastAsia"/>
          <w:sz w:val="22"/>
        </w:rPr>
        <w:t>「春休みの生活について」</w:t>
      </w:r>
      <w:r w:rsidR="005A6F20">
        <w:rPr>
          <w:rFonts w:ascii="HG正楷書体-PRO" w:eastAsia="HG正楷書体-PRO" w:hAnsi="ＭＳ 明朝" w:hint="eastAsia"/>
          <w:sz w:val="22"/>
        </w:rPr>
        <w:t>や以下の項目により、</w:t>
      </w:r>
      <w:r w:rsidRPr="004766B9">
        <w:rPr>
          <w:rFonts w:ascii="HG正楷書体-PRO" w:eastAsia="HG正楷書体-PRO" w:hAnsi="ＭＳ 明朝" w:hint="eastAsia"/>
          <w:sz w:val="22"/>
        </w:rPr>
        <w:t>地区・家庭の環境</w:t>
      </w:r>
      <w:r w:rsidR="005A6F20">
        <w:rPr>
          <w:rFonts w:ascii="HG正楷書体-PRO" w:eastAsia="HG正楷書体-PRO" w:hAnsi="ＭＳ 明朝" w:hint="eastAsia"/>
          <w:sz w:val="22"/>
        </w:rPr>
        <w:t>等</w:t>
      </w:r>
      <w:r w:rsidRPr="004766B9">
        <w:rPr>
          <w:rFonts w:ascii="HG正楷書体-PRO" w:eastAsia="HG正楷書体-PRO" w:hAnsi="ＭＳ 明朝" w:hint="eastAsia"/>
          <w:sz w:val="22"/>
        </w:rPr>
        <w:t>に合う指導をお願いします。</w:t>
      </w:r>
    </w:p>
    <w:p w14:paraId="23FAA95E" w14:textId="44252722" w:rsidR="004766B9" w:rsidRPr="004766B9" w:rsidRDefault="004766B9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  <w:r w:rsidRPr="004766B9">
        <w:rPr>
          <w:rFonts w:ascii="HG正楷書体-PRO" w:eastAsia="HG正楷書体-PRO" w:hAnsiTheme="majorEastAsia" w:hint="eastAsia"/>
          <w:sz w:val="22"/>
        </w:rPr>
        <w:t>［感染症］</w:t>
      </w:r>
    </w:p>
    <w:p w14:paraId="624046D3" w14:textId="70780D4A" w:rsidR="004766B9" w:rsidRP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</w:t>
      </w:r>
      <w:r w:rsidR="005A6F20">
        <w:rPr>
          <w:rFonts w:ascii="HG正楷書体-PRO" w:eastAsia="HG正楷書体-PRO" w:hAnsi="ＭＳ 明朝" w:hint="eastAsia"/>
          <w:sz w:val="22"/>
        </w:rPr>
        <w:t>生活リズム　・</w:t>
      </w:r>
      <w:r w:rsidRPr="004766B9">
        <w:rPr>
          <w:rFonts w:ascii="HG正楷書体-PRO" w:eastAsia="HG正楷書体-PRO" w:hAnsi="ＭＳ 明朝" w:hint="eastAsia"/>
          <w:sz w:val="22"/>
        </w:rPr>
        <w:t>体調管理　・対応策（マスク、手洗い、消毒、換気など）</w:t>
      </w:r>
    </w:p>
    <w:p w14:paraId="56E9F806" w14:textId="15D4CC9C" w:rsidR="004766B9" w:rsidRPr="004766B9" w:rsidRDefault="004766B9" w:rsidP="005A6F20">
      <w:pPr>
        <w:spacing w:line="260" w:lineRule="exact"/>
        <w:ind w:firstLineChars="200" w:firstLine="473"/>
        <w:rPr>
          <w:rFonts w:ascii="HG正楷書体-PRO" w:eastAsia="HG正楷書体-PRO" w:hAnsi="ＭＳ 明朝"/>
          <w:sz w:val="22"/>
        </w:rPr>
      </w:pPr>
    </w:p>
    <w:p w14:paraId="68DCE32E" w14:textId="77777777" w:rsidR="004766B9" w:rsidRPr="004766B9" w:rsidRDefault="004766B9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  <w:r w:rsidRPr="004766B9">
        <w:rPr>
          <w:rFonts w:ascii="HG正楷書体-PRO" w:eastAsia="HG正楷書体-PRO" w:hAnsiTheme="majorEastAsia" w:hint="eastAsia"/>
          <w:sz w:val="22"/>
        </w:rPr>
        <w:t>［交通事故］</w:t>
      </w:r>
    </w:p>
    <w:p w14:paraId="7D045637" w14:textId="77777777" w:rsidR="004766B9" w:rsidRP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・交通ルールの遵守　　・確実な左右確認　・安全な歩行（歩道、信号機、横断歩道）</w:t>
      </w:r>
    </w:p>
    <w:p w14:paraId="2A6C7B83" w14:textId="2C04D397" w:rsid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・自転車使用の注意（使用前点検、ヘルメット着用、スピード注意）</w:t>
      </w:r>
    </w:p>
    <w:p w14:paraId="50361C00" w14:textId="46DD052A" w:rsidR="005A6F20" w:rsidRPr="004766B9" w:rsidRDefault="005A6F20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>
        <w:rPr>
          <w:rFonts w:ascii="HG正楷書体-PRO" w:eastAsia="HG正楷書体-PRO" w:hAnsi="ＭＳ 明朝" w:hint="eastAsia"/>
          <w:sz w:val="22"/>
        </w:rPr>
        <w:t xml:space="preserve">　</w:t>
      </w:r>
    </w:p>
    <w:p w14:paraId="1ECB0A10" w14:textId="77777777" w:rsidR="004766B9" w:rsidRPr="004766B9" w:rsidRDefault="004766B9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  <w:r w:rsidRPr="004766B9">
        <w:rPr>
          <w:rFonts w:ascii="HG正楷書体-PRO" w:eastAsia="HG正楷書体-PRO" w:hAnsiTheme="majorEastAsia" w:hint="eastAsia"/>
          <w:sz w:val="22"/>
        </w:rPr>
        <w:t>［電子メディア・ネット利用］</w:t>
      </w:r>
    </w:p>
    <w:p w14:paraId="06667253" w14:textId="52733227" w:rsidR="005A6F20" w:rsidRDefault="004766B9" w:rsidP="005A6F20">
      <w:pPr>
        <w:spacing w:line="260" w:lineRule="exact"/>
        <w:ind w:left="473" w:hangingChars="200" w:hanging="473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 xml:space="preserve">　・保護者の監督・管理　・使用時間の徹底　・個人情報漏洩</w:t>
      </w:r>
      <w:r w:rsidR="005A6F20">
        <w:rPr>
          <w:rFonts w:ascii="HG正楷書体-PRO" w:eastAsia="HG正楷書体-PRO" w:hAnsi="ＭＳ 明朝" w:hint="eastAsia"/>
          <w:sz w:val="22"/>
        </w:rPr>
        <w:t>(</w:t>
      </w:r>
      <w:r w:rsidR="005A6F20" w:rsidRPr="004766B9">
        <w:rPr>
          <w:rFonts w:ascii="HG正楷書体-PRO" w:eastAsia="HG正楷書体-PRO" w:hAnsi="ＭＳ 明朝" w:hint="eastAsia"/>
          <w:sz w:val="22"/>
        </w:rPr>
        <w:t>発信</w:t>
      </w:r>
      <w:r w:rsidR="005A6F20">
        <w:rPr>
          <w:rFonts w:ascii="HG正楷書体-PRO" w:eastAsia="HG正楷書体-PRO" w:hAnsi="ＭＳ 明朝" w:hint="eastAsia"/>
          <w:sz w:val="22"/>
        </w:rPr>
        <w:t>)</w:t>
      </w:r>
      <w:r w:rsidRPr="004766B9">
        <w:rPr>
          <w:rFonts w:ascii="HG正楷書体-PRO" w:eastAsia="HG正楷書体-PRO" w:hAnsi="ＭＳ 明朝" w:hint="eastAsia"/>
          <w:sz w:val="22"/>
        </w:rPr>
        <w:t xml:space="preserve">の注意　</w:t>
      </w:r>
    </w:p>
    <w:p w14:paraId="38EB627A" w14:textId="17F808C3" w:rsidR="004766B9" w:rsidRDefault="005A6F20" w:rsidP="005A6F20">
      <w:pPr>
        <w:spacing w:line="260" w:lineRule="exact"/>
        <w:ind w:leftChars="100" w:left="464" w:hangingChars="100" w:hanging="237"/>
        <w:rPr>
          <w:rFonts w:ascii="HG正楷書体-PRO" w:eastAsia="HG正楷書体-PRO" w:hAnsi="ＭＳ 明朝"/>
          <w:sz w:val="22"/>
        </w:rPr>
      </w:pPr>
      <w:r>
        <w:rPr>
          <w:rFonts w:ascii="HG正楷書体-PRO" w:eastAsia="HG正楷書体-PRO" w:hAnsi="ＭＳ 明朝" w:hint="eastAsia"/>
          <w:sz w:val="22"/>
        </w:rPr>
        <w:t>・</w:t>
      </w:r>
      <w:r w:rsidR="004766B9" w:rsidRPr="004766B9">
        <w:rPr>
          <w:rFonts w:ascii="HG正楷書体-PRO" w:eastAsia="HG正楷書体-PRO" w:hAnsi="ＭＳ 明朝" w:hint="eastAsia"/>
          <w:sz w:val="22"/>
        </w:rPr>
        <w:t>危険な勧誘等の注意</w:t>
      </w:r>
      <w:r>
        <w:rPr>
          <w:rFonts w:ascii="HG正楷書体-PRO" w:eastAsia="HG正楷書体-PRO" w:hAnsi="ＭＳ 明朝" w:hint="eastAsia"/>
          <w:sz w:val="22"/>
        </w:rPr>
        <w:t xml:space="preserve">　</w:t>
      </w:r>
      <w:r w:rsidR="004766B9" w:rsidRPr="004766B9">
        <w:rPr>
          <w:rFonts w:ascii="HG正楷書体-PRO" w:eastAsia="HG正楷書体-PRO" w:hAnsi="ＭＳ 明朝" w:hint="eastAsia"/>
          <w:sz w:val="22"/>
        </w:rPr>
        <w:t>・ゲーム等による課金トラブル防止の徹底</w:t>
      </w:r>
    </w:p>
    <w:p w14:paraId="2174E387" w14:textId="77777777" w:rsidR="005A6F20" w:rsidRPr="005A6F20" w:rsidRDefault="005A6F20" w:rsidP="005A6F20">
      <w:pPr>
        <w:spacing w:line="260" w:lineRule="exact"/>
        <w:ind w:leftChars="100" w:left="464" w:hangingChars="100" w:hanging="237"/>
        <w:rPr>
          <w:rFonts w:ascii="HG正楷書体-PRO" w:eastAsia="HG正楷書体-PRO" w:hAnsi="ＭＳ 明朝"/>
          <w:sz w:val="22"/>
        </w:rPr>
      </w:pPr>
    </w:p>
    <w:p w14:paraId="392DA83B" w14:textId="77777777" w:rsidR="004766B9" w:rsidRPr="004766B9" w:rsidRDefault="004766B9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  <w:r w:rsidRPr="004766B9">
        <w:rPr>
          <w:rFonts w:ascii="HG正楷書体-PRO" w:eastAsia="HG正楷書体-PRO" w:hAnsiTheme="majorEastAsia" w:hint="eastAsia"/>
          <w:sz w:val="22"/>
        </w:rPr>
        <w:t>［施設・設備の使用］</w:t>
      </w:r>
    </w:p>
    <w:p w14:paraId="279BA4F8" w14:textId="6B950E00" w:rsidR="004766B9" w:rsidRP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・遊んでよい場所での遊び（会社・個人宅の敷地に入らない）</w:t>
      </w:r>
    </w:p>
    <w:p w14:paraId="19148727" w14:textId="11D3FEF5" w:rsid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・遊具の安全な使用　・機械、刃物類の安全な使用（含：使用しない・近付かない）</w:t>
      </w:r>
    </w:p>
    <w:p w14:paraId="0D534FFC" w14:textId="77777777" w:rsidR="008C4812" w:rsidRPr="004766B9" w:rsidRDefault="008C4812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</w:p>
    <w:p w14:paraId="43919A77" w14:textId="77777777" w:rsidR="004766B9" w:rsidRPr="004766B9" w:rsidRDefault="004766B9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  <w:r w:rsidRPr="004766B9">
        <w:rPr>
          <w:rFonts w:ascii="HG正楷書体-PRO" w:eastAsia="HG正楷書体-PRO" w:hAnsiTheme="majorEastAsia" w:hint="eastAsia"/>
          <w:sz w:val="22"/>
        </w:rPr>
        <w:t>［危険箇所等の確認・回避］</w:t>
      </w:r>
    </w:p>
    <w:p w14:paraId="55B6098E" w14:textId="77777777" w:rsidR="005A6F20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 xml:space="preserve">・池、河川、用水路　・傾斜地での転落　</w:t>
      </w:r>
      <w:r w:rsidRPr="004766B9">
        <w:rPr>
          <w:rFonts w:ascii="HG正楷書体-PRO" w:eastAsia="HG正楷書体-PRO" w:hAnsiTheme="minorEastAsia" w:hint="eastAsia"/>
          <w:sz w:val="22"/>
        </w:rPr>
        <w:t xml:space="preserve">・昆虫・動物　</w:t>
      </w:r>
      <w:r w:rsidRPr="004766B9">
        <w:rPr>
          <w:rFonts w:ascii="HG正楷書体-PRO" w:eastAsia="HG正楷書体-PRO" w:hAnsi="ＭＳ 明朝" w:hint="eastAsia"/>
          <w:sz w:val="22"/>
        </w:rPr>
        <w:t xml:space="preserve">・暴風、豪雨　</w:t>
      </w:r>
    </w:p>
    <w:p w14:paraId="757DBDD8" w14:textId="415234F4" w:rsidR="004766B9" w:rsidRP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Theme="minorEastAsia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・物品の飛散、倒木</w:t>
      </w:r>
      <w:r w:rsidR="005A6F20">
        <w:rPr>
          <w:rFonts w:ascii="HG正楷書体-PRO" w:eastAsia="HG正楷書体-PRO" w:hAnsi="ＭＳ 明朝" w:hint="eastAsia"/>
          <w:sz w:val="22"/>
        </w:rPr>
        <w:t xml:space="preserve">　</w:t>
      </w:r>
      <w:r w:rsidRPr="004766B9">
        <w:rPr>
          <w:rFonts w:ascii="HG正楷書体-PRO" w:eastAsia="HG正楷書体-PRO" w:hAnsi="ＭＳ 明朝" w:hint="eastAsia"/>
          <w:sz w:val="22"/>
        </w:rPr>
        <w:t>・火の使用　・暖房器具</w:t>
      </w:r>
    </w:p>
    <w:p w14:paraId="6F573121" w14:textId="77777777" w:rsidR="005A6F20" w:rsidRPr="005A6F20" w:rsidRDefault="005A6F20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</w:p>
    <w:p w14:paraId="73E90F29" w14:textId="439968D3" w:rsidR="004766B9" w:rsidRPr="004766B9" w:rsidRDefault="004766B9" w:rsidP="005A6F20">
      <w:pPr>
        <w:spacing w:line="260" w:lineRule="exact"/>
        <w:rPr>
          <w:rFonts w:ascii="HG正楷書体-PRO" w:eastAsia="HG正楷書体-PRO" w:hAnsiTheme="majorEastAsia"/>
          <w:sz w:val="22"/>
        </w:rPr>
      </w:pPr>
      <w:r w:rsidRPr="004766B9">
        <w:rPr>
          <w:rFonts w:ascii="HG正楷書体-PRO" w:eastAsia="HG正楷書体-PRO" w:hAnsiTheme="majorEastAsia" w:hint="eastAsia"/>
          <w:sz w:val="22"/>
        </w:rPr>
        <w:t>［不審者への対応］</w:t>
      </w:r>
    </w:p>
    <w:p w14:paraId="4EF7964C" w14:textId="77777777" w:rsidR="004766B9" w:rsidRPr="004766B9" w:rsidRDefault="004766B9" w:rsidP="005A6F20">
      <w:pPr>
        <w:spacing w:line="260" w:lineRule="exact"/>
        <w:ind w:firstLineChars="100" w:firstLine="237"/>
        <w:rPr>
          <w:rFonts w:ascii="HG正楷書体-PRO" w:eastAsia="HG正楷書体-PRO" w:hAnsi="ＭＳ 明朝"/>
          <w:sz w:val="22"/>
        </w:rPr>
      </w:pPr>
      <w:r w:rsidRPr="004766B9">
        <w:rPr>
          <w:rFonts w:ascii="HG正楷書体-PRO" w:eastAsia="HG正楷書体-PRO" w:hAnsi="ＭＳ 明朝" w:hint="eastAsia"/>
          <w:sz w:val="22"/>
        </w:rPr>
        <w:t>・帰宅時刻の確認　・遊ぶ場所・経路確認</w:t>
      </w:r>
    </w:p>
    <w:p w14:paraId="009B9CEB" w14:textId="6E0FD173" w:rsidR="007C062F" w:rsidRPr="00C500FD" w:rsidRDefault="007C062F" w:rsidP="007C062F">
      <w:pPr>
        <w:snapToGrid w:val="0"/>
        <w:ind w:left="227" w:hangingChars="100" w:hanging="227"/>
        <w:rPr>
          <w:rFonts w:asciiTheme="majorEastAsia" w:eastAsiaTheme="majorEastAsia" w:hAnsiTheme="majorEastAsia"/>
          <w:szCs w:val="21"/>
        </w:rPr>
      </w:pPr>
      <w:r w:rsidRPr="00C500FD">
        <w:rPr>
          <w:rFonts w:asciiTheme="majorEastAsia" w:eastAsiaTheme="majorEastAsia" w:hAnsiTheme="majorEastAsia" w:hint="eastAsia"/>
          <w:szCs w:val="21"/>
        </w:rPr>
        <w:lastRenderedPageBreak/>
        <w:t>□</w:t>
      </w:r>
      <w:r w:rsidRPr="00C500FD">
        <w:rPr>
          <w:rFonts w:asciiTheme="majorEastAsia" w:eastAsiaTheme="majorEastAsia" w:hAnsiTheme="majorEastAsia" w:hint="eastAsia"/>
          <w:szCs w:val="21"/>
        </w:rPr>
        <w:t>春</w:t>
      </w:r>
      <w:r w:rsidRPr="00C500FD">
        <w:rPr>
          <w:rFonts w:asciiTheme="majorEastAsia" w:eastAsiaTheme="majorEastAsia" w:hAnsiTheme="majorEastAsia" w:hint="eastAsia"/>
          <w:szCs w:val="21"/>
        </w:rPr>
        <w:t>休みについて</w:t>
      </w:r>
    </w:p>
    <w:p w14:paraId="6CDF8709" w14:textId="510D0E6B" w:rsidR="007C062F" w:rsidRDefault="007C062F" w:rsidP="007C062F">
      <w:pPr>
        <w:tabs>
          <w:tab w:val="left" w:pos="2835"/>
        </w:tabs>
        <w:snapToGrid w:val="0"/>
        <w:rPr>
          <w:rFonts w:ascii="HG正楷書体-PRO" w:eastAsia="HG正楷書体-PRO" w:hAnsi="ＭＳ 明朝"/>
          <w:szCs w:val="21"/>
        </w:rPr>
      </w:pPr>
      <w:r w:rsidRPr="000C4F8B">
        <w:rPr>
          <w:rFonts w:ascii="HG正楷書体-PRO" w:eastAsia="HG正楷書体-PRO" w:hAnsi="ＭＳ 明朝" w:hint="eastAsia"/>
          <w:szCs w:val="21"/>
        </w:rPr>
        <w:t xml:space="preserve">　</w:t>
      </w:r>
      <w:r>
        <w:rPr>
          <w:rFonts w:ascii="HG正楷書体-PRO" w:eastAsia="HG正楷書体-PRO" w:hAnsi="ＭＳ 明朝" w:hint="eastAsia"/>
          <w:szCs w:val="21"/>
        </w:rPr>
        <w:t>３</w:t>
      </w:r>
      <w:r w:rsidRPr="000C4F8B">
        <w:rPr>
          <w:rFonts w:ascii="HG正楷書体-PRO" w:eastAsia="HG正楷書体-PRO" w:hAnsi="ＭＳ 明朝" w:hint="eastAsia"/>
          <w:szCs w:val="21"/>
        </w:rPr>
        <w:t>月</w:t>
      </w:r>
      <w:r>
        <w:rPr>
          <w:rFonts w:ascii="HG正楷書体-PRO" w:eastAsia="HG正楷書体-PRO" w:hAnsi="ＭＳ 明朝" w:hint="eastAsia"/>
          <w:szCs w:val="21"/>
        </w:rPr>
        <w:t>２</w:t>
      </w:r>
      <w:r>
        <w:rPr>
          <w:rFonts w:ascii="HG正楷書体-PRO" w:eastAsia="HG正楷書体-PRO" w:hAnsi="ＭＳ 明朝" w:hint="eastAsia"/>
          <w:szCs w:val="21"/>
        </w:rPr>
        <w:t>３</w:t>
      </w:r>
      <w:r w:rsidRPr="000C4F8B">
        <w:rPr>
          <w:rFonts w:ascii="HG正楷書体-PRO" w:eastAsia="HG正楷書体-PRO" w:hAnsi="ＭＳ 明朝" w:hint="eastAsia"/>
          <w:szCs w:val="21"/>
        </w:rPr>
        <w:t>日（</w:t>
      </w:r>
      <w:r>
        <w:rPr>
          <w:rFonts w:ascii="HG正楷書体-PRO" w:eastAsia="HG正楷書体-PRO" w:hAnsi="ＭＳ 明朝" w:hint="eastAsia"/>
          <w:szCs w:val="21"/>
        </w:rPr>
        <w:t>土</w:t>
      </w:r>
      <w:r w:rsidRPr="000C4F8B">
        <w:rPr>
          <w:rFonts w:ascii="HG正楷書体-PRO" w:eastAsia="HG正楷書体-PRO" w:hAnsi="ＭＳ 明朝" w:hint="eastAsia"/>
          <w:szCs w:val="21"/>
        </w:rPr>
        <w:t>）</w:t>
      </w:r>
      <w:r>
        <w:rPr>
          <w:rFonts w:ascii="HG正楷書体-PRO" w:eastAsia="HG正楷書体-PRO" w:hAnsi="ＭＳ 明朝" w:hint="eastAsia"/>
          <w:szCs w:val="21"/>
        </w:rPr>
        <w:t>から４月７日（日）まで春休みになります。</w:t>
      </w:r>
    </w:p>
    <w:p w14:paraId="489DF6F0" w14:textId="26FB8838" w:rsidR="007C062F" w:rsidRDefault="007C062F" w:rsidP="007C062F">
      <w:pPr>
        <w:tabs>
          <w:tab w:val="left" w:pos="2835"/>
        </w:tabs>
        <w:snapToGrid w:val="0"/>
        <w:rPr>
          <w:rFonts w:ascii="HG正楷書体-PRO" w:eastAsia="HG正楷書体-PRO" w:hAnsi="ＭＳ 明朝"/>
          <w:szCs w:val="21"/>
        </w:rPr>
      </w:pPr>
      <w:r w:rsidRPr="00337A5E">
        <w:rPr>
          <w:rFonts w:ascii="HG正楷書体-PRO" w:eastAsia="HG正楷書体-PRO" w:hAnsi="ＭＳ 明朝" w:hint="eastAsia"/>
          <w:szCs w:val="21"/>
        </w:rPr>
        <w:t xml:space="preserve">　</w:t>
      </w:r>
      <w:r>
        <w:rPr>
          <w:rFonts w:ascii="HG正楷書体-PRO" w:eastAsia="HG正楷書体-PRO" w:hAnsi="ＭＳ 明朝" w:hint="eastAsia"/>
          <w:szCs w:val="21"/>
        </w:rPr>
        <w:t>春</w:t>
      </w:r>
      <w:r>
        <w:rPr>
          <w:rFonts w:ascii="HG正楷書体-PRO" w:eastAsia="HG正楷書体-PRO" w:hAnsi="ＭＳ 明朝" w:hint="eastAsia"/>
          <w:szCs w:val="21"/>
        </w:rPr>
        <w:t>休み中</w:t>
      </w:r>
      <w:r>
        <w:rPr>
          <w:rFonts w:ascii="HG正楷書体-PRO" w:eastAsia="HG正楷書体-PRO" w:hAnsi="ＭＳ 明朝" w:hint="eastAsia"/>
          <w:szCs w:val="21"/>
        </w:rPr>
        <w:t>は職員が学校に居ますので、</w:t>
      </w:r>
      <w:r>
        <w:rPr>
          <w:rFonts w:ascii="HG正楷書体-PRO" w:eastAsia="HG正楷書体-PRO" w:hAnsi="ＭＳ 明朝" w:hint="eastAsia"/>
          <w:szCs w:val="21"/>
        </w:rPr>
        <w:t>連絡</w:t>
      </w:r>
      <w:r>
        <w:rPr>
          <w:rFonts w:ascii="HG正楷書体-PRO" w:eastAsia="HG正楷書体-PRO" w:hAnsi="ＭＳ 明朝" w:hint="eastAsia"/>
          <w:szCs w:val="21"/>
        </w:rPr>
        <w:t>や</w:t>
      </w:r>
      <w:r>
        <w:rPr>
          <w:rFonts w:ascii="HG正楷書体-PRO" w:eastAsia="HG正楷書体-PRO" w:hAnsi="ＭＳ 明朝" w:hint="eastAsia"/>
          <w:szCs w:val="21"/>
        </w:rPr>
        <w:t>問い合わせは、８：００〜１６：３０にお願いします。</w:t>
      </w:r>
      <w:r w:rsidR="00C500FD">
        <w:rPr>
          <w:rFonts w:ascii="HG正楷書体-PRO" w:eastAsia="HG正楷書体-PRO" w:hAnsi="ＭＳ 明朝" w:hint="eastAsia"/>
          <w:szCs w:val="21"/>
        </w:rPr>
        <w:t>「感染や大きなけが、救急搬送、入院・手術など」は学校に連絡を入れるようお願いし</w:t>
      </w:r>
      <w:r w:rsidR="00C500FD">
        <w:rPr>
          <w:rFonts w:ascii="HG正楷書体-PRO" w:eastAsia="HG正楷書体-PRO" w:hAnsi="ＭＳ 明朝" w:hint="eastAsia"/>
          <w:szCs w:val="21"/>
        </w:rPr>
        <w:t>ます。</w:t>
      </w:r>
    </w:p>
    <w:p w14:paraId="6F172702" w14:textId="5C0313C0" w:rsidR="007C062F" w:rsidRDefault="007C062F" w:rsidP="00C500FD">
      <w:pPr>
        <w:tabs>
          <w:tab w:val="left" w:pos="2835"/>
        </w:tabs>
        <w:snapToGrid w:val="0"/>
        <w:ind w:firstLineChars="100" w:firstLine="227"/>
        <w:rPr>
          <w:rFonts w:ascii="HG正楷書体-PRO" w:eastAsia="HG正楷書体-PRO" w:hAnsi="ＭＳ 明朝"/>
          <w:szCs w:val="21"/>
        </w:rPr>
      </w:pPr>
      <w:r>
        <w:rPr>
          <w:rFonts w:ascii="Apple Color Emoji" w:eastAsia="HG正楷書体-PRO" w:hAnsi="Apple Color Emoji" w:cs="Apple Color Emoji" w:hint="eastAsia"/>
          <w:szCs w:val="21"/>
        </w:rPr>
        <w:t>☆</w:t>
      </w:r>
      <w:r>
        <w:rPr>
          <w:rFonts w:ascii="HG正楷書体-PRO" w:eastAsia="HG正楷書体-PRO" w:hAnsi="ＭＳ 明朝" w:hint="eastAsia"/>
          <w:szCs w:val="21"/>
        </w:rPr>
        <w:t>南本町小学校電話番号</w:t>
      </w:r>
      <w:r w:rsidR="00C500FD">
        <w:rPr>
          <w:rFonts w:ascii="HG正楷書体-PRO" w:eastAsia="HG正楷書体-PRO" w:hAnsi="ＭＳ 明朝" w:hint="eastAsia"/>
          <w:szCs w:val="21"/>
        </w:rPr>
        <w:t xml:space="preserve">　　　　</w:t>
      </w:r>
      <w:r w:rsidRPr="00461987">
        <w:rPr>
          <w:rFonts w:asciiTheme="minorEastAsia" w:hAnsiTheme="minorEastAsia" w:hint="eastAsia"/>
          <w:sz w:val="24"/>
          <w:bdr w:val="single" w:sz="4" w:space="0" w:color="auto"/>
        </w:rPr>
        <w:t>０２５</w:t>
      </w:r>
      <w:r w:rsidRPr="00602222">
        <w:rPr>
          <w:rFonts w:asciiTheme="minorEastAsia" w:hAnsiTheme="minorEastAsia" w:hint="eastAsia"/>
          <w:sz w:val="24"/>
          <w:bdr w:val="single" w:sz="4" w:space="0" w:color="auto"/>
        </w:rPr>
        <w:t>－</w:t>
      </w:r>
      <w:r w:rsidRPr="00461987">
        <w:rPr>
          <w:rFonts w:asciiTheme="minorEastAsia" w:hAnsiTheme="minorEastAsia" w:hint="eastAsia"/>
          <w:sz w:val="24"/>
          <w:bdr w:val="single" w:sz="4" w:space="0" w:color="auto"/>
        </w:rPr>
        <w:t>５２３</w:t>
      </w:r>
      <w:r w:rsidRPr="00602222">
        <w:rPr>
          <w:rFonts w:asciiTheme="minorEastAsia" w:hAnsiTheme="minorEastAsia" w:hint="eastAsia"/>
          <w:sz w:val="24"/>
          <w:bdr w:val="single" w:sz="4" w:space="0" w:color="auto"/>
        </w:rPr>
        <w:t>－</w:t>
      </w:r>
      <w:r w:rsidRPr="00461987">
        <w:rPr>
          <w:rFonts w:asciiTheme="minorEastAsia" w:hAnsiTheme="minorEastAsia" w:hint="eastAsia"/>
          <w:sz w:val="24"/>
          <w:bdr w:val="single" w:sz="4" w:space="0" w:color="auto"/>
        </w:rPr>
        <w:t>２４４５</w:t>
      </w:r>
    </w:p>
    <w:p w14:paraId="66405F0D" w14:textId="5B3E1180" w:rsidR="007C062F" w:rsidRDefault="007C062F" w:rsidP="00C500FD">
      <w:pPr>
        <w:tabs>
          <w:tab w:val="left" w:pos="2835"/>
        </w:tabs>
        <w:snapToGrid w:val="0"/>
        <w:ind w:firstLineChars="100" w:firstLine="227"/>
        <w:rPr>
          <w:rFonts w:asciiTheme="minorEastAsia" w:hAnsiTheme="minorEastAsia"/>
          <w:sz w:val="24"/>
          <w:bdr w:val="single" w:sz="4" w:space="0" w:color="auto"/>
        </w:rPr>
      </w:pPr>
      <w:r>
        <w:rPr>
          <w:rFonts w:ascii="Apple Color Emoji" w:eastAsia="HG正楷書体-PRO" w:hAnsi="Apple Color Emoji" w:cs="Apple Color Emoji" w:hint="eastAsia"/>
          <w:szCs w:val="21"/>
        </w:rPr>
        <w:t>☆</w:t>
      </w:r>
      <w:r>
        <w:rPr>
          <w:rFonts w:ascii="HG正楷書体-PRO" w:eastAsia="HG正楷書体-PRO" w:hAnsi="ＭＳ 明朝" w:hint="eastAsia"/>
          <w:szCs w:val="21"/>
        </w:rPr>
        <w:t>南本町小学校緊急携帯電話番号</w:t>
      </w:r>
      <w:r w:rsidRPr="00602222">
        <w:rPr>
          <w:rFonts w:asciiTheme="minorEastAsia" w:hAnsiTheme="minorEastAsia" w:hint="eastAsia"/>
          <w:sz w:val="24"/>
          <w:bdr w:val="single" w:sz="4" w:space="0" w:color="auto"/>
        </w:rPr>
        <w:t>０８０－４６３３－６８０５</w:t>
      </w:r>
    </w:p>
    <w:p w14:paraId="4E8B6225" w14:textId="773235DC" w:rsidR="007C062F" w:rsidRPr="00871FBD" w:rsidRDefault="00C500FD" w:rsidP="00C500FD">
      <w:pPr>
        <w:tabs>
          <w:tab w:val="left" w:pos="2835"/>
        </w:tabs>
        <w:snapToGrid w:val="0"/>
        <w:rPr>
          <w:rFonts w:ascii="HG正楷書体-PRO" w:eastAsia="HG正楷書体-PRO" w:hAnsi="ＭＳ 明朝"/>
          <w:szCs w:val="21"/>
        </w:rPr>
      </w:pPr>
      <w:r w:rsidRPr="00EE2A49">
        <w:rPr>
          <w:rFonts w:ascii="HGP創英角ﾎﾟｯﾌﾟ体" w:eastAsia="HGP創英角ﾎﾟｯﾌﾟ体" w:hAnsi="HGP創英角ﾎﾟｯﾌﾟ体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5440F8E9" wp14:editId="40B6033E">
                <wp:simplePos x="0" y="0"/>
                <wp:positionH relativeFrom="margin">
                  <wp:posOffset>-81280</wp:posOffset>
                </wp:positionH>
                <wp:positionV relativeFrom="paragraph">
                  <wp:posOffset>242570</wp:posOffset>
                </wp:positionV>
                <wp:extent cx="5897880" cy="695325"/>
                <wp:effectExtent l="0" t="0" r="2667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3468" w14:textId="7F69B0F1" w:rsidR="007C062F" w:rsidRPr="00C500FD" w:rsidRDefault="007C062F" w:rsidP="00C500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36628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◎</w:t>
                            </w:r>
                            <w:r w:rsidR="00C500FD" w:rsidRPr="00C500F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土日・祝日</w:t>
                            </w:r>
                            <w:r w:rsidR="00C500FD" w:rsidRPr="00C500F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の</w:t>
                            </w:r>
                            <w:r w:rsidRPr="0036628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緊急連絡先について</w:t>
                            </w:r>
                            <w:r w:rsidR="00C500F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は</w:t>
                            </w:r>
                            <w:r w:rsidRPr="00C500F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以下の番</w:t>
                            </w:r>
                            <w:r w:rsidRPr="00C500F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号にお願いいたし</w:t>
                            </w:r>
                            <w:r w:rsidRPr="00C500F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ます。</w:t>
                            </w:r>
                          </w:p>
                          <w:p w14:paraId="21D038B9" w14:textId="77777777" w:rsidR="007C062F" w:rsidRPr="00602222" w:rsidRDefault="007C062F" w:rsidP="007C062F">
                            <w:pPr>
                              <w:snapToGrid w:val="0"/>
                              <w:ind w:firstLineChars="100" w:firstLine="97"/>
                              <w:rPr>
                                <w:rFonts w:asciiTheme="minorEastAsia" w:hAnsiTheme="minorEastAsia"/>
                                <w:sz w:val="8"/>
                              </w:rPr>
                            </w:pPr>
                          </w:p>
                          <w:p w14:paraId="4C1CDADC" w14:textId="77777777" w:rsidR="007C062F" w:rsidRPr="00602222" w:rsidRDefault="007C062F" w:rsidP="007C062F">
                            <w:pPr>
                              <w:snapToGrid w:val="0"/>
                              <w:spacing w:line="276" w:lineRule="auto"/>
                              <w:ind w:firstLineChars="400" w:firstLine="1027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02222">
                              <w:rPr>
                                <w:rFonts w:asciiTheme="minorEastAsia" w:hAnsiTheme="minorEastAsia"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bdr w:val="single" w:sz="4" w:space="0" w:color="auto"/>
                              </w:rPr>
                              <w:t xml:space="preserve">上越市教育委員会緊急電話　</w:t>
                            </w:r>
                            <w:r w:rsidRPr="00CA0500">
                              <w:rPr>
                                <w:rFonts w:ascii="UD デジタル 教科書体 NK-B" w:eastAsia="UD デジタル 教科書体 NK-B" w:hAnsiTheme="minorEastAsia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080-2371-0781</w:t>
                            </w:r>
                            <w:r w:rsidRPr="00602222">
                              <w:rPr>
                                <w:rFonts w:asciiTheme="minorEastAsia" w:hAnsiTheme="minorEastAsia" w:hint="eastAsia"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F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6.4pt;margin-top:19.1pt;width:464.4pt;height:54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">
                <v:textbox>
                  <w:txbxContent>
                    <w:p w14:paraId="19FD3468" w14:textId="7F69B0F1" w:rsidR="007C062F" w:rsidRPr="00C500FD" w:rsidRDefault="007C062F" w:rsidP="00C500F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36628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◎</w:t>
                      </w:r>
                      <w:r w:rsidR="00C500FD" w:rsidRPr="00C500F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土日・祝日</w:t>
                      </w:r>
                      <w:r w:rsidR="00C500FD" w:rsidRPr="00C500F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の</w:t>
                      </w:r>
                      <w:r w:rsidRPr="0036628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緊急連絡先について</w:t>
                      </w:r>
                      <w:r w:rsidR="00C500F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は</w:t>
                      </w:r>
                      <w:r w:rsidRPr="00C500F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以下の番</w:t>
                      </w:r>
                      <w:r w:rsidRPr="00C500F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号にお願いいたし</w:t>
                      </w:r>
                      <w:r w:rsidRPr="00C500F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ます。</w:t>
                      </w:r>
                    </w:p>
                    <w:p w14:paraId="21D038B9" w14:textId="77777777" w:rsidR="007C062F" w:rsidRPr="00602222" w:rsidRDefault="007C062F" w:rsidP="007C062F">
                      <w:pPr>
                        <w:snapToGrid w:val="0"/>
                        <w:ind w:firstLineChars="100" w:firstLine="97"/>
                        <w:rPr>
                          <w:rFonts w:asciiTheme="minorEastAsia" w:hAnsiTheme="minorEastAsia"/>
                          <w:sz w:val="8"/>
                        </w:rPr>
                      </w:pPr>
                    </w:p>
                    <w:p w14:paraId="4C1CDADC" w14:textId="77777777" w:rsidR="007C062F" w:rsidRPr="00602222" w:rsidRDefault="007C062F" w:rsidP="007C062F">
                      <w:pPr>
                        <w:snapToGrid w:val="0"/>
                        <w:spacing w:line="276" w:lineRule="auto"/>
                        <w:ind w:firstLineChars="400" w:firstLine="1027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02222">
                        <w:rPr>
                          <w:rFonts w:asciiTheme="minorEastAsia" w:hAnsiTheme="minorEastAsia" w:hint="eastAsia"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bdr w:val="single" w:sz="4" w:space="0" w:color="auto"/>
                        </w:rPr>
                        <w:t xml:space="preserve">上越市教育委員会緊急電話　</w:t>
                      </w:r>
                      <w:r w:rsidRPr="00CA0500">
                        <w:rPr>
                          <w:rFonts w:ascii="UD デジタル 教科書体 NK-B" w:eastAsia="UD デジタル 教科書体 NK-B" w:hAnsiTheme="minorEastAsia" w:hint="eastAsia"/>
                          <w:sz w:val="28"/>
                          <w:szCs w:val="24"/>
                          <w:bdr w:val="single" w:sz="4" w:space="0" w:color="auto"/>
                        </w:rPr>
                        <w:t>080-2371-0781</w:t>
                      </w:r>
                      <w:r w:rsidRPr="00602222">
                        <w:rPr>
                          <w:rFonts w:asciiTheme="minorEastAsia" w:hAnsiTheme="minorEastAsia" w:hint="eastAsia"/>
                          <w:sz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正楷書体-PRO" w:eastAsia="HG正楷書体-PRO" w:hAnsi="ＭＳ 明朝" w:hint="eastAsia"/>
          <w:szCs w:val="21"/>
        </w:rPr>
        <w:t>※尚、</w:t>
      </w:r>
      <w:r w:rsidRPr="00C500FD">
        <w:rPr>
          <w:rFonts w:ascii="HG正楷書体-PRO" w:eastAsia="HG正楷書体-PRO" w:hAnsi="ＭＳ 明朝" w:hint="eastAsia"/>
          <w:szCs w:val="21"/>
        </w:rPr>
        <w:t>平日の上記以外の時間及び土、日、祝日</w:t>
      </w:r>
      <w:r>
        <w:rPr>
          <w:rFonts w:ascii="HG正楷書体-PRO" w:eastAsia="HG正楷書体-PRO" w:hAnsi="ＭＳ 明朝" w:hint="eastAsia"/>
          <w:szCs w:val="21"/>
        </w:rPr>
        <w:t>は南本町小緊急携帯電話にお願いします。</w:t>
      </w:r>
    </w:p>
    <w:p w14:paraId="3C13E316" w14:textId="5A323E08" w:rsidR="0012644D" w:rsidRPr="00C500FD" w:rsidRDefault="00C500FD" w:rsidP="00C500FD">
      <w:pPr>
        <w:overflowPunct w:val="0"/>
        <w:spacing w:line="276" w:lineRule="auto"/>
        <w:textAlignment w:val="baseline"/>
        <w:rPr>
          <w:rFonts w:asciiTheme="majorEastAsia" w:eastAsiaTheme="majorEastAsia" w:hAnsiTheme="majorEastAsia"/>
          <w:szCs w:val="21"/>
        </w:rPr>
      </w:pPr>
      <w:r w:rsidRPr="00C500FD">
        <w:rPr>
          <w:rFonts w:asciiTheme="majorEastAsia" w:eastAsiaTheme="majorEastAsia" w:hAnsiTheme="majorEastAsia"/>
          <w:szCs w:val="21"/>
        </w:rPr>
        <w:drawing>
          <wp:anchor distT="0" distB="0" distL="114300" distR="114300" simplePos="0" relativeHeight="251848704" behindDoc="0" locked="0" layoutInCell="1" allowOverlap="1" wp14:anchorId="36D4D6C0" wp14:editId="19CD8668">
            <wp:simplePos x="0" y="0"/>
            <wp:positionH relativeFrom="margin">
              <wp:posOffset>3428365</wp:posOffset>
            </wp:positionH>
            <wp:positionV relativeFrom="paragraph">
              <wp:posOffset>1070610</wp:posOffset>
            </wp:positionV>
            <wp:extent cx="2388235" cy="1652905"/>
            <wp:effectExtent l="19050" t="19050" r="12065" b="2349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652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44D" w:rsidRPr="00C500FD">
        <w:rPr>
          <w:rFonts w:asciiTheme="majorEastAsia" w:eastAsiaTheme="majorEastAsia" w:hAnsiTheme="majorEastAsia" w:hint="eastAsia"/>
          <w:szCs w:val="21"/>
        </w:rPr>
        <w:t>□教育広報誌「かけはし」5７号</w:t>
      </w:r>
    </w:p>
    <w:p w14:paraId="61FB9C74" w14:textId="33302CC5" w:rsidR="0012644D" w:rsidRPr="0036628D" w:rsidRDefault="0012644D" w:rsidP="0012644D">
      <w:pPr>
        <w:tabs>
          <w:tab w:val="left" w:pos="2835"/>
        </w:tabs>
        <w:rPr>
          <w:rFonts w:ascii="HG正楷書体-PRO" w:eastAsia="HG正楷書体-PRO" w:hAnsi="ＭＳ 明朝"/>
          <w:szCs w:val="21"/>
        </w:rPr>
      </w:pPr>
      <w:r w:rsidRPr="00582BCC">
        <w:rPr>
          <w:rFonts w:asciiTheme="minorEastAsia" w:hAnsiTheme="minorEastAsia" w:hint="eastAsia"/>
          <w:sz w:val="22"/>
        </w:rPr>
        <w:t xml:space="preserve">　</w:t>
      </w:r>
      <w:r w:rsidRPr="0036628D">
        <w:rPr>
          <w:rFonts w:ascii="HG正楷書体-PRO" w:eastAsia="HG正楷書体-PRO" w:hAnsi="ＭＳ 明朝" w:hint="eastAsia"/>
          <w:szCs w:val="21"/>
        </w:rPr>
        <w:t>新潟県教育委員会から教育広報誌「かけはし」5</w:t>
      </w:r>
      <w:r>
        <w:rPr>
          <w:rFonts w:ascii="HG正楷書体-PRO" w:eastAsia="HG正楷書体-PRO" w:hAnsi="ＭＳ 明朝"/>
          <w:szCs w:val="21"/>
        </w:rPr>
        <w:t>7</w:t>
      </w:r>
      <w:r w:rsidRPr="0036628D">
        <w:rPr>
          <w:rFonts w:ascii="HG正楷書体-PRO" w:eastAsia="HG正楷書体-PRO" w:hAnsi="ＭＳ 明朝" w:hint="eastAsia"/>
          <w:szCs w:val="21"/>
        </w:rPr>
        <w:t>号が発行され、皆様へのお知らせの依頼がありました。データは新潟県HPに掲載されていますので、下記URL又は右記のQRコードからご確認くださいとのことです。</w:t>
      </w:r>
    </w:p>
    <w:p w14:paraId="0CAE09B3" w14:textId="77777777" w:rsidR="0012644D" w:rsidRPr="0036628D" w:rsidRDefault="0012644D" w:rsidP="0012644D">
      <w:pPr>
        <w:overflowPunct w:val="0"/>
        <w:spacing w:beforeLines="30" w:before="105"/>
        <w:ind w:left="351" w:hangingChars="155" w:hanging="351"/>
        <w:jc w:val="left"/>
        <w:textAlignment w:val="baseline"/>
        <w:rPr>
          <w:rFonts w:ascii="HG正楷書体-PRO" w:eastAsia="HG正楷書体-PRO" w:hAnsi="ＭＳ 明朝"/>
          <w:szCs w:val="21"/>
        </w:rPr>
      </w:pPr>
      <w:r w:rsidRPr="0036628D">
        <w:rPr>
          <w:rFonts w:ascii="HG正楷書体-PRO" w:eastAsia="HG正楷書体-PRO" w:hAnsi="ＭＳ 明朝" w:hint="eastAsia"/>
          <w:szCs w:val="21"/>
        </w:rPr>
        <w:t xml:space="preserve">　「かけはし」</w:t>
      </w:r>
      <w:r>
        <w:rPr>
          <w:rFonts w:ascii="HG正楷書体-PRO" w:eastAsia="HG正楷書体-PRO" w:hAnsi="ＭＳ 明朝"/>
          <w:szCs w:val="21"/>
        </w:rPr>
        <w:t>57</w:t>
      </w:r>
      <w:r w:rsidRPr="0036628D">
        <w:rPr>
          <w:rFonts w:ascii="HG正楷書体-PRO" w:eastAsia="HG正楷書体-PRO" w:hAnsi="ＭＳ 明朝"/>
          <w:szCs w:val="21"/>
        </w:rPr>
        <w:t>号</w:t>
      </w:r>
      <w:r w:rsidRPr="0036628D">
        <w:rPr>
          <w:rFonts w:ascii="HG正楷書体-PRO" w:eastAsia="HG正楷書体-PRO" w:hAnsi="ＭＳ 明朝" w:hint="eastAsia"/>
          <w:szCs w:val="21"/>
        </w:rPr>
        <w:t>掲載ページ</w:t>
      </w:r>
      <w:r w:rsidRPr="0036628D">
        <w:rPr>
          <w:rFonts w:ascii="HG正楷書体-PRO" w:eastAsia="HG正楷書体-PRO" w:hAnsi="ＭＳ 明朝"/>
          <w:szCs w:val="21"/>
        </w:rPr>
        <w:t xml:space="preserve"> </w:t>
      </w:r>
    </w:p>
    <w:p w14:paraId="0BB6DFAA" w14:textId="77777777" w:rsidR="0012644D" w:rsidRPr="00F029C7" w:rsidRDefault="00FA2584" w:rsidP="0012644D">
      <w:pPr>
        <w:overflowPunct w:val="0"/>
        <w:ind w:left="351" w:hangingChars="155" w:hanging="351"/>
        <w:jc w:val="left"/>
        <w:textAlignment w:val="baseline"/>
        <w:rPr>
          <w:rFonts w:ascii="ＭＳ 明朝" w:eastAsia="ＭＳ 明朝" w:hAnsi="ＭＳ 明朝" w:cs="Times New Roman"/>
          <w:spacing w:val="18"/>
          <w:kern w:val="0"/>
          <w:szCs w:val="21"/>
        </w:rPr>
      </w:pPr>
      <w:hyperlink r:id="rId12" w:history="1">
        <w:r w:rsidR="0012644D" w:rsidRPr="001668C9">
          <w:rPr>
            <w:rStyle w:val="ad"/>
            <w:rFonts w:ascii="ＭＳ 明朝" w:eastAsia="ＭＳ 明朝" w:hAnsi="ＭＳ 明朝" w:cs="Times New Roman"/>
            <w:spacing w:val="18"/>
            <w:kern w:val="0"/>
            <w:szCs w:val="21"/>
          </w:rPr>
          <w:t>https://www.pref.niigata.lg.jp/site/kyoiku/1191169877149.html</w:t>
        </w:r>
      </w:hyperlink>
    </w:p>
    <w:p w14:paraId="164B3B7F" w14:textId="5B5CF109" w:rsidR="005356B8" w:rsidRDefault="0076400C" w:rsidP="00C81521">
      <w:pPr>
        <w:tabs>
          <w:tab w:val="left" w:pos="2835"/>
        </w:tabs>
        <w:rPr>
          <w:rFonts w:ascii="HGP創英角ﾎﾟｯﾌﾟ体" w:eastAsia="HGP創英角ﾎﾟｯﾌﾟ体" w:hAnsi="HGP創英角ﾎﾟｯﾌﾟ体"/>
          <w:sz w:val="40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24"/>
        </w:rPr>
        <w:t>４</w:t>
      </w:r>
      <w:r w:rsidR="005356B8" w:rsidRPr="009F5620">
        <w:rPr>
          <w:rFonts w:ascii="HGP創英角ﾎﾟｯﾌﾟ体" w:eastAsia="HGP創英角ﾎﾟｯﾌﾟ体" w:hAnsi="HGP創英角ﾎﾟｯﾌﾟ体" w:hint="eastAsia"/>
          <w:sz w:val="40"/>
          <w:szCs w:val="24"/>
        </w:rPr>
        <w:t>月の主な行事予定</w:t>
      </w:r>
    </w:p>
    <w:p w14:paraId="5F36249E" w14:textId="4401905F" w:rsidR="005356B8" w:rsidRDefault="00393B2A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3D4952B" wp14:editId="70EA51F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20740" cy="448627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48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5569C1" w14:textId="045E3C86" w:rsidR="00F93574" w:rsidRDefault="009F2132" w:rsidP="009F2132">
                            <w:pPr>
                              <w:adjustRightInd w:val="0"/>
                              <w:spacing w:line="276" w:lineRule="auto"/>
                              <w:ind w:firstLineChars="50" w:firstLine="11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8</w:t>
                            </w:r>
                            <w:r w:rsidR="005356B8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="005356B8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5356B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新任式・始業式　３限後下校</w:t>
                            </w:r>
                          </w:p>
                          <w:p w14:paraId="2E44A22B" w14:textId="15A858AB" w:rsidR="00F76E6B" w:rsidRDefault="00F76E6B" w:rsidP="009F2132">
                            <w:pPr>
                              <w:adjustRightInd w:val="0"/>
                              <w:spacing w:line="276" w:lineRule="auto"/>
                              <w:ind w:firstLineChars="50" w:firstLine="11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9日（火）２～６年給食開始</w:t>
                            </w:r>
                          </w:p>
                          <w:p w14:paraId="086FEF3D" w14:textId="5A803AD7" w:rsidR="005356B8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10</w:t>
                            </w:r>
                            <w:r w:rsidR="005356B8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="005356B8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="005356B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入学式</w:t>
                            </w:r>
                          </w:p>
                          <w:p w14:paraId="4939AE75" w14:textId="1E8990C8" w:rsidR="005356B8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11日（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 xml:space="preserve">ＮＲＴ学力検査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１年生３限後下校</w:t>
                            </w:r>
                          </w:p>
                          <w:p w14:paraId="0957BE73" w14:textId="368C4A73" w:rsidR="00F93574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）発育測定・視力検査（</w:t>
                            </w:r>
                            <w:r w:rsidR="004F1D83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4F1D83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５・６年）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 xml:space="preserve">　委員会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１年生３限後下校</w:t>
                            </w:r>
                          </w:p>
                          <w:p w14:paraId="0EEEAE94" w14:textId="0BBFB549" w:rsidR="00F93574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F76E6B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）１年生給食開始　町内子ども会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（５限）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・集団下校</w:t>
                            </w:r>
                          </w:p>
                          <w:p w14:paraId="67579737" w14:textId="585CE3BF" w:rsidR="0076400C" w:rsidRDefault="0076400C" w:rsidP="004F1D83">
                            <w:pPr>
                              <w:adjustRightInd w:val="0"/>
                              <w:spacing w:line="276" w:lineRule="auto"/>
                              <w:ind w:firstLineChars="500" w:firstLine="1134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発育測定・視力検査（</w:t>
                            </w:r>
                            <w:r w:rsidR="004F1D83" w:rsidRPr="004F1D8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１・２・３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年）ＰＴＡ</w:t>
                            </w:r>
                            <w:r w:rsidRPr="0076400C">
                              <w:rPr>
                                <w:rFonts w:ascii="ＭＳ 明朝" w:eastAsia="ＭＳ 明朝" w:hAnsi="ＭＳ 明朝" w:hint="eastAsia"/>
                              </w:rPr>
                              <w:t>総務委員会・専門部会・合同部会</w:t>
                            </w:r>
                          </w:p>
                          <w:p w14:paraId="25B0A9D1" w14:textId="1A44EE7C" w:rsidR="00F93574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F76E6B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F76E6B">
                              <w:rPr>
                                <w:rFonts w:ascii="ＭＳ 明朝" w:eastAsia="ＭＳ 明朝" w:hAnsi="ＭＳ 明朝" w:hint="eastAsia"/>
                              </w:rPr>
                              <w:t>聴力検査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4F1D83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76400C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F1D83">
                              <w:rPr>
                                <w:rFonts w:ascii="ＭＳ 明朝" w:eastAsia="ＭＳ 明朝" w:hAnsi="ＭＳ 明朝" w:hint="eastAsia"/>
                              </w:rPr>
                              <w:t>５・６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年）</w:t>
                            </w:r>
                          </w:p>
                          <w:p w14:paraId="1DCCDD1A" w14:textId="5F82539E" w:rsidR="00F93574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17日（</w:t>
                            </w:r>
                            <w:r w:rsidR="00B36531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76400C">
                              <w:rPr>
                                <w:rFonts w:ascii="ＭＳ 明朝" w:eastAsia="ＭＳ 明朝" w:hAnsi="ＭＳ 明朝" w:hint="eastAsia"/>
                              </w:rPr>
                              <w:t>聴力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検査</w:t>
                            </w:r>
                            <w:r w:rsidR="0076400C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4F1D83">
                              <w:rPr>
                                <w:rFonts w:ascii="ＭＳ 明朝" w:eastAsia="ＭＳ 明朝" w:hAnsi="ＭＳ 明朝" w:hint="eastAsia"/>
                              </w:rPr>
                              <w:t>１・２</w:t>
                            </w:r>
                            <w:r w:rsidR="0076400C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F1D83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76400C">
                              <w:rPr>
                                <w:rFonts w:ascii="ＭＳ 明朝" w:eastAsia="ＭＳ 明朝" w:hAnsi="ＭＳ 明朝" w:hint="eastAsia"/>
                              </w:rPr>
                              <w:t>年）</w:t>
                            </w:r>
                          </w:p>
                          <w:p w14:paraId="1F6ACFA8" w14:textId="33AD66C2" w:rsidR="00F93574" w:rsidRDefault="00F93574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18日（</w:t>
                            </w:r>
                            <w:r w:rsidR="00B36531">
                              <w:rPr>
                                <w:rFonts w:ascii="ＭＳ 明朝" w:eastAsia="ＭＳ 明朝" w:hAnsi="ＭＳ 明朝" w:hint="eastAsia"/>
                              </w:rPr>
                              <w:t>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）全国学力・学習状況調査（６年）</w:t>
                            </w:r>
                          </w:p>
                          <w:p w14:paraId="2FD6FCA7" w14:textId="6A710197" w:rsidR="00B36531" w:rsidRPr="00B36531" w:rsidRDefault="00B36531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日（金）学習参観・ＰＴＡ総会・学年懇談会</w:t>
                            </w:r>
                          </w:p>
                          <w:p w14:paraId="26EFCEFD" w14:textId="73CB7D9D" w:rsidR="0076400C" w:rsidRDefault="0076400C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B36531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B36531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B36531">
                              <w:rPr>
                                <w:rFonts w:ascii="ＭＳ 明朝" w:eastAsia="ＭＳ 明朝" w:hAnsi="ＭＳ 明朝" w:hint="eastAsia"/>
                              </w:rPr>
                              <w:t>避難訓練</w:t>
                            </w:r>
                          </w:p>
                          <w:p w14:paraId="609ED33D" w14:textId="14AF8E4A" w:rsidR="00B36531" w:rsidRDefault="00B36531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日（火）歯科検診（全校）</w:t>
                            </w:r>
                          </w:p>
                          <w:p w14:paraId="6530E0A7" w14:textId="2D12063A" w:rsidR="0076400C" w:rsidRDefault="0076400C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="00B36531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日（水）フッ化物洗口開始</w:t>
                            </w:r>
                          </w:p>
                          <w:p w14:paraId="74297382" w14:textId="3127A11F" w:rsidR="0076400C" w:rsidRDefault="0076400C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="00B36531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日（</w:t>
                            </w:r>
                            <w:r w:rsidR="00B36531">
                              <w:rPr>
                                <w:rFonts w:ascii="ＭＳ 明朝" w:eastAsia="ＭＳ 明朝" w:hAnsi="ＭＳ 明朝" w:hint="eastAsia"/>
                              </w:rPr>
                              <w:t>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）尿検査（一次）</w:t>
                            </w:r>
                            <w:r w:rsidR="004F1D83">
                              <w:rPr>
                                <w:rFonts w:ascii="ＭＳ 明朝" w:eastAsia="ＭＳ 明朝" w:hAnsi="ＭＳ 明朝" w:hint="eastAsia"/>
                              </w:rPr>
                              <w:t>（全区）</w:t>
                            </w:r>
                          </w:p>
                          <w:p w14:paraId="45CF8EAC" w14:textId="318BC45C" w:rsidR="00B36531" w:rsidRDefault="00B36531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日（金）職員研修のため４限給食後放課</w:t>
                            </w:r>
                          </w:p>
                          <w:p w14:paraId="1448A252" w14:textId="642DD7E4" w:rsidR="005356B8" w:rsidRPr="00C124F1" w:rsidRDefault="0076400C" w:rsidP="0076400C">
                            <w:pPr>
                              <w:adjustRightInd w:val="0"/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29日（</w:t>
                            </w:r>
                            <w:r w:rsidR="00B36531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Segoe UI Emoji" w:eastAsia="ＭＳ 明朝" w:hAnsi="Segoe UI Emoji" w:hint="eastAsia"/>
                              </w:rPr>
                              <w:t>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952B" id="正方形/長方形 1" o:spid="_x0000_s1029" style="position:absolute;left:0;text-align:left;margin-left:0;margin-top:.85pt;width:466.2pt;height:353.25pt;z-index:-25147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" fillcolor="window" strokecolor="windowText" strokeweight=".5pt">
                <v:textbox inset="5mm,2mm,1mm,1mm">
                  <w:txbxContent>
                    <w:p w14:paraId="335569C1" w14:textId="045E3C86" w:rsidR="00F93574" w:rsidRDefault="009F2132" w:rsidP="009F2132">
                      <w:pPr>
                        <w:adjustRightInd w:val="0"/>
                        <w:spacing w:line="276" w:lineRule="auto"/>
                        <w:ind w:firstLineChars="50" w:firstLine="11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8</w:t>
                      </w:r>
                      <w:r w:rsidR="005356B8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="005356B8"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5356B8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新任式・始業式　３限後下校</w:t>
                      </w:r>
                    </w:p>
                    <w:p w14:paraId="2E44A22B" w14:textId="15A858AB" w:rsidR="00F76E6B" w:rsidRDefault="00F76E6B" w:rsidP="009F2132">
                      <w:pPr>
                        <w:adjustRightInd w:val="0"/>
                        <w:spacing w:line="276" w:lineRule="auto"/>
                        <w:ind w:firstLineChars="50" w:firstLine="11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9日（火）２～６年給食開始</w:t>
                      </w:r>
                    </w:p>
                    <w:p w14:paraId="086FEF3D" w14:textId="5A803AD7" w:rsidR="005356B8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10</w:t>
                      </w:r>
                      <w:r w:rsidR="005356B8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="005356B8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="005356B8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入学式</w:t>
                      </w:r>
                    </w:p>
                    <w:p w14:paraId="4939AE75" w14:textId="1E8990C8" w:rsidR="005356B8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11日（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 xml:space="preserve">ＮＲＴ学力検査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１年生３限後下校</w:t>
                      </w:r>
                    </w:p>
                    <w:p w14:paraId="0957BE73" w14:textId="368C4A73" w:rsidR="00F93574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）発育測定・視力検査（</w:t>
                      </w:r>
                      <w:r w:rsidR="004F1D83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4F1D83">
                        <w:rPr>
                          <w:rFonts w:ascii="ＭＳ 明朝" w:eastAsia="ＭＳ 明朝" w:hAnsi="ＭＳ 明朝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５・６年）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 xml:space="preserve">　委員会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１年生３限後下校</w:t>
                      </w:r>
                    </w:p>
                    <w:p w14:paraId="0EEEAE94" w14:textId="0BBFB549" w:rsidR="00F93574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F76E6B"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）１年生給食開始　町内子ども会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（５限）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・集団下校</w:t>
                      </w:r>
                    </w:p>
                    <w:p w14:paraId="67579737" w14:textId="585CE3BF" w:rsidR="0076400C" w:rsidRDefault="0076400C" w:rsidP="004F1D83">
                      <w:pPr>
                        <w:adjustRightInd w:val="0"/>
                        <w:spacing w:line="276" w:lineRule="auto"/>
                        <w:ind w:firstLineChars="500" w:firstLine="1134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発育測定・視力検査（</w:t>
                      </w:r>
                      <w:r w:rsidR="004F1D83" w:rsidRPr="004F1D83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１・２・３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年）ＰＴＡ</w:t>
                      </w:r>
                      <w:r w:rsidRPr="0076400C">
                        <w:rPr>
                          <w:rFonts w:ascii="ＭＳ 明朝" w:eastAsia="ＭＳ 明朝" w:hAnsi="ＭＳ 明朝" w:hint="eastAsia"/>
                        </w:rPr>
                        <w:t>総務委員会・専門部会・合同部会</w:t>
                      </w:r>
                    </w:p>
                    <w:p w14:paraId="25B0A9D1" w14:textId="1A44EE7C" w:rsidR="00F93574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F76E6B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F76E6B">
                        <w:rPr>
                          <w:rFonts w:ascii="ＭＳ 明朝" w:eastAsia="ＭＳ 明朝" w:hAnsi="ＭＳ 明朝" w:hint="eastAsia"/>
                        </w:rPr>
                        <w:t>聴力検査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4F1D83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76400C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F1D83">
                        <w:rPr>
                          <w:rFonts w:ascii="ＭＳ 明朝" w:eastAsia="ＭＳ 明朝" w:hAnsi="ＭＳ 明朝" w:hint="eastAsia"/>
                        </w:rPr>
                        <w:t>５・６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年）</w:t>
                      </w:r>
                    </w:p>
                    <w:p w14:paraId="1DCCDD1A" w14:textId="5F82539E" w:rsidR="00F93574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17日（</w:t>
                      </w:r>
                      <w:r w:rsidR="00B36531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76400C">
                        <w:rPr>
                          <w:rFonts w:ascii="ＭＳ 明朝" w:eastAsia="ＭＳ 明朝" w:hAnsi="ＭＳ 明朝" w:hint="eastAsia"/>
                        </w:rPr>
                        <w:t>聴力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検査</w:t>
                      </w:r>
                      <w:r w:rsidR="0076400C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4F1D83">
                        <w:rPr>
                          <w:rFonts w:ascii="ＭＳ 明朝" w:eastAsia="ＭＳ 明朝" w:hAnsi="ＭＳ 明朝" w:hint="eastAsia"/>
                        </w:rPr>
                        <w:t>１・２</w:t>
                      </w:r>
                      <w:r w:rsidR="0076400C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F1D83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76400C">
                        <w:rPr>
                          <w:rFonts w:ascii="ＭＳ 明朝" w:eastAsia="ＭＳ 明朝" w:hAnsi="ＭＳ 明朝" w:hint="eastAsia"/>
                        </w:rPr>
                        <w:t>年）</w:t>
                      </w:r>
                    </w:p>
                    <w:p w14:paraId="1F6ACFA8" w14:textId="33AD66C2" w:rsidR="00F93574" w:rsidRDefault="00F93574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18日（</w:t>
                      </w:r>
                      <w:r w:rsidR="00B36531">
                        <w:rPr>
                          <w:rFonts w:ascii="ＭＳ 明朝" w:eastAsia="ＭＳ 明朝" w:hAnsi="ＭＳ 明朝" w:hint="eastAsia"/>
                        </w:rPr>
                        <w:t>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）全国学力・学習状況調査（６年）</w:t>
                      </w:r>
                    </w:p>
                    <w:p w14:paraId="2FD6FCA7" w14:textId="6A710197" w:rsidR="00B36531" w:rsidRPr="00B36531" w:rsidRDefault="00B36531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19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日（金）学習参観・ＰＴＡ総会・学年懇談会</w:t>
                      </w:r>
                    </w:p>
                    <w:p w14:paraId="26EFCEFD" w14:textId="73CB7D9D" w:rsidR="0076400C" w:rsidRDefault="0076400C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B36531">
                        <w:rPr>
                          <w:rFonts w:ascii="ＭＳ 明朝" w:eastAsia="ＭＳ 明朝" w:hAnsi="ＭＳ 明朝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B36531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B36531">
                        <w:rPr>
                          <w:rFonts w:ascii="ＭＳ 明朝" w:eastAsia="ＭＳ 明朝" w:hAnsi="ＭＳ 明朝" w:hint="eastAsia"/>
                        </w:rPr>
                        <w:t>避難訓練</w:t>
                      </w:r>
                    </w:p>
                    <w:p w14:paraId="609ED33D" w14:textId="14AF8E4A" w:rsidR="00B36531" w:rsidRDefault="00B36531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日（火）歯科検診（全校）</w:t>
                      </w:r>
                    </w:p>
                    <w:p w14:paraId="6530E0A7" w14:textId="2D12063A" w:rsidR="0076400C" w:rsidRDefault="0076400C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="00B36531">
                        <w:rPr>
                          <w:rFonts w:ascii="ＭＳ 明朝" w:eastAsia="ＭＳ 明朝" w:hAnsi="ＭＳ 明朝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</w:rPr>
                        <w:t>日（水）フッ化物洗口開始</w:t>
                      </w:r>
                    </w:p>
                    <w:p w14:paraId="74297382" w14:textId="3127A11F" w:rsidR="0076400C" w:rsidRDefault="0076400C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="00B36531"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ascii="ＭＳ 明朝" w:eastAsia="ＭＳ 明朝" w:hAnsi="ＭＳ 明朝"/>
                        </w:rPr>
                        <w:t>日（</w:t>
                      </w:r>
                      <w:r w:rsidR="00B36531">
                        <w:rPr>
                          <w:rFonts w:ascii="ＭＳ 明朝" w:eastAsia="ＭＳ 明朝" w:hAnsi="ＭＳ 明朝" w:hint="eastAsia"/>
                        </w:rPr>
                        <w:t>木</w:t>
                      </w:r>
                      <w:r>
                        <w:rPr>
                          <w:rFonts w:ascii="ＭＳ 明朝" w:eastAsia="ＭＳ 明朝" w:hAnsi="ＭＳ 明朝"/>
                        </w:rPr>
                        <w:t>）尿検査（一次）</w:t>
                      </w:r>
                      <w:r w:rsidR="004F1D83">
                        <w:rPr>
                          <w:rFonts w:ascii="ＭＳ 明朝" w:eastAsia="ＭＳ 明朝" w:hAnsi="ＭＳ 明朝" w:hint="eastAsia"/>
                        </w:rPr>
                        <w:t>（全区）</w:t>
                      </w:r>
                    </w:p>
                    <w:p w14:paraId="45CF8EAC" w14:textId="318BC45C" w:rsidR="00B36531" w:rsidRDefault="00B36531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日（金）職員研修のため４限給食後放課</w:t>
                      </w:r>
                    </w:p>
                    <w:p w14:paraId="1448A252" w14:textId="642DD7E4" w:rsidR="005356B8" w:rsidRPr="00C124F1" w:rsidRDefault="0076400C" w:rsidP="0076400C">
                      <w:pPr>
                        <w:adjustRightInd w:val="0"/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29日（</w:t>
                      </w:r>
                      <w:r w:rsidR="00B36531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>
                        <w:rPr>
                          <w:rFonts w:ascii="Segoe UI Emoji" w:eastAsia="ＭＳ 明朝" w:hAnsi="Segoe UI Emoji" w:hint="eastAsia"/>
                        </w:rPr>
                        <w:t>🎌</w:t>
                      </w:r>
                      <w:r>
                        <w:rPr>
                          <w:rFonts w:ascii="ＭＳ 明朝" w:eastAsia="ＭＳ 明朝" w:hAnsi="ＭＳ 明朝"/>
                        </w:rPr>
                        <w:t>昭和の日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8EF65A" w14:textId="771CA68C" w:rsidR="005356B8" w:rsidRDefault="005356B8" w:rsidP="00F76E6B">
      <w:pPr>
        <w:tabs>
          <w:tab w:val="left" w:pos="7718"/>
        </w:tabs>
        <w:rPr>
          <w:rFonts w:asciiTheme="majorEastAsia" w:eastAsiaTheme="majorEastAsia" w:hAnsiTheme="majorEastAsia"/>
          <w:sz w:val="22"/>
        </w:rPr>
      </w:pPr>
    </w:p>
    <w:p w14:paraId="7D8DCBE9" w14:textId="56B92593" w:rsidR="005356B8" w:rsidRDefault="005356B8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2E6D1593" w14:textId="601CFCC5" w:rsidR="001B6B13" w:rsidRDefault="001B6B13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555C06CA" w14:textId="15C1AC4C" w:rsidR="005356B8" w:rsidRDefault="005356B8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4EB80482" w14:textId="30EC51B0" w:rsidR="005356B8" w:rsidRDefault="005356B8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6B0E9DFD" w14:textId="584BFBCB" w:rsidR="005356B8" w:rsidRDefault="005356B8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0313BAE0" w14:textId="19AADB04" w:rsidR="005356B8" w:rsidRDefault="005356B8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18EEE5DD" w14:textId="5638707A" w:rsidR="005356B8" w:rsidRDefault="005356B8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</w:p>
    <w:p w14:paraId="199994EC" w14:textId="4E3FCF3D" w:rsidR="005356B8" w:rsidRDefault="00F76E6B" w:rsidP="00C81521">
      <w:pPr>
        <w:tabs>
          <w:tab w:val="left" w:pos="2835"/>
        </w:tabs>
        <w:rPr>
          <w:rFonts w:asciiTheme="majorEastAsia" w:eastAsiaTheme="majorEastAsia" w:hAnsiTheme="majorEastAsia"/>
          <w:sz w:val="22"/>
        </w:rPr>
      </w:pPr>
      <w:r>
        <w:rPr>
          <w:rFonts w:ascii="HG正楷書体-PRO" w:eastAsia="HG正楷書体-PRO" w:hAnsiTheme="majorEastAsia"/>
          <w:noProof/>
          <w:sz w:val="22"/>
        </w:rPr>
        <w:drawing>
          <wp:anchor distT="0" distB="0" distL="114300" distR="114300" simplePos="0" relativeHeight="251846656" behindDoc="0" locked="0" layoutInCell="1" allowOverlap="1" wp14:anchorId="7B71AB19" wp14:editId="0569E5E5">
            <wp:simplePos x="0" y="0"/>
            <wp:positionH relativeFrom="margin">
              <wp:posOffset>4448810</wp:posOffset>
            </wp:positionH>
            <wp:positionV relativeFrom="paragraph">
              <wp:posOffset>779145</wp:posOffset>
            </wp:positionV>
            <wp:extent cx="1173480" cy="916253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6B8" w:rsidSect="007C062F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6C85" w14:textId="77777777" w:rsidR="00960DFF" w:rsidRDefault="00960DFF" w:rsidP="00A64F0F">
      <w:r>
        <w:separator/>
      </w:r>
    </w:p>
  </w:endnote>
  <w:endnote w:type="continuationSeparator" w:id="0">
    <w:p w14:paraId="3F65857F" w14:textId="77777777" w:rsidR="00960DFF" w:rsidRDefault="00960DFF" w:rsidP="00A6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C973" w14:textId="77777777" w:rsidR="00960DFF" w:rsidRDefault="00960DFF" w:rsidP="00A64F0F">
      <w:r>
        <w:separator/>
      </w:r>
    </w:p>
  </w:footnote>
  <w:footnote w:type="continuationSeparator" w:id="0">
    <w:p w14:paraId="4DF3F0F5" w14:textId="77777777" w:rsidR="00960DFF" w:rsidRDefault="00960DFF" w:rsidP="00A6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33C"/>
    <w:multiLevelType w:val="hybridMultilevel"/>
    <w:tmpl w:val="445860BC"/>
    <w:lvl w:ilvl="0" w:tplc="37D8B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123F4"/>
    <w:multiLevelType w:val="hybridMultilevel"/>
    <w:tmpl w:val="3FBEB6CE"/>
    <w:lvl w:ilvl="0" w:tplc="46802F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91279"/>
    <w:multiLevelType w:val="hybridMultilevel"/>
    <w:tmpl w:val="6408DEBE"/>
    <w:lvl w:ilvl="0" w:tplc="585C4A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01F02"/>
    <w:multiLevelType w:val="hybridMultilevel"/>
    <w:tmpl w:val="74066948"/>
    <w:lvl w:ilvl="0" w:tplc="2CA06D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8478C"/>
    <w:multiLevelType w:val="hybridMultilevel"/>
    <w:tmpl w:val="C032DCFC"/>
    <w:lvl w:ilvl="0" w:tplc="851C23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21933"/>
    <w:multiLevelType w:val="hybridMultilevel"/>
    <w:tmpl w:val="B92415FC"/>
    <w:lvl w:ilvl="0" w:tplc="83A6D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7B1DBC"/>
    <w:multiLevelType w:val="hybridMultilevel"/>
    <w:tmpl w:val="96B65792"/>
    <w:lvl w:ilvl="0" w:tplc="10AA85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B3991"/>
    <w:multiLevelType w:val="hybridMultilevel"/>
    <w:tmpl w:val="4B04602C"/>
    <w:lvl w:ilvl="0" w:tplc="A288A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D93468"/>
    <w:multiLevelType w:val="hybridMultilevel"/>
    <w:tmpl w:val="C5F4D8EC"/>
    <w:lvl w:ilvl="0" w:tplc="4154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39"/>
  <w:drawingGridHorizontalSpacing w:val="227"/>
  <w:drawingGridVerticalSpacing w:val="175"/>
  <w:displayHorizontalDrawingGridEvery w:val="0"/>
  <w:displayVertic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7A"/>
    <w:rsid w:val="0000047E"/>
    <w:rsid w:val="0000107C"/>
    <w:rsid w:val="000018F9"/>
    <w:rsid w:val="0000366C"/>
    <w:rsid w:val="00004145"/>
    <w:rsid w:val="00016988"/>
    <w:rsid w:val="00017BDE"/>
    <w:rsid w:val="00023621"/>
    <w:rsid w:val="00024A2C"/>
    <w:rsid w:val="0003011F"/>
    <w:rsid w:val="0003132A"/>
    <w:rsid w:val="0003163B"/>
    <w:rsid w:val="00034AD2"/>
    <w:rsid w:val="00040795"/>
    <w:rsid w:val="0004267C"/>
    <w:rsid w:val="00043466"/>
    <w:rsid w:val="00043CBE"/>
    <w:rsid w:val="00050F66"/>
    <w:rsid w:val="000514C8"/>
    <w:rsid w:val="0005254A"/>
    <w:rsid w:val="00057556"/>
    <w:rsid w:val="000629F1"/>
    <w:rsid w:val="00067295"/>
    <w:rsid w:val="0007758C"/>
    <w:rsid w:val="0007759F"/>
    <w:rsid w:val="000812C0"/>
    <w:rsid w:val="00087335"/>
    <w:rsid w:val="000907AB"/>
    <w:rsid w:val="00091929"/>
    <w:rsid w:val="00097FC9"/>
    <w:rsid w:val="000B1DB4"/>
    <w:rsid w:val="000B2F33"/>
    <w:rsid w:val="000B6103"/>
    <w:rsid w:val="000B774F"/>
    <w:rsid w:val="000C038A"/>
    <w:rsid w:val="000C4D36"/>
    <w:rsid w:val="000D683A"/>
    <w:rsid w:val="000D7082"/>
    <w:rsid w:val="000E089C"/>
    <w:rsid w:val="000E3710"/>
    <w:rsid w:val="000E3821"/>
    <w:rsid w:val="000E4153"/>
    <w:rsid w:val="000E44EA"/>
    <w:rsid w:val="000E5AA6"/>
    <w:rsid w:val="000F1704"/>
    <w:rsid w:val="000F59A6"/>
    <w:rsid w:val="000F6527"/>
    <w:rsid w:val="000F680D"/>
    <w:rsid w:val="00104969"/>
    <w:rsid w:val="00114513"/>
    <w:rsid w:val="00116805"/>
    <w:rsid w:val="00121AA5"/>
    <w:rsid w:val="00122763"/>
    <w:rsid w:val="00124127"/>
    <w:rsid w:val="00124EB6"/>
    <w:rsid w:val="0012644D"/>
    <w:rsid w:val="00133F2B"/>
    <w:rsid w:val="00134556"/>
    <w:rsid w:val="0014055B"/>
    <w:rsid w:val="00143C43"/>
    <w:rsid w:val="00146D41"/>
    <w:rsid w:val="00147C73"/>
    <w:rsid w:val="00150B29"/>
    <w:rsid w:val="00153EE1"/>
    <w:rsid w:val="001540C6"/>
    <w:rsid w:val="00154CCA"/>
    <w:rsid w:val="00155A68"/>
    <w:rsid w:val="00156C5F"/>
    <w:rsid w:val="00157A1E"/>
    <w:rsid w:val="001605D9"/>
    <w:rsid w:val="001614AC"/>
    <w:rsid w:val="001644DE"/>
    <w:rsid w:val="0016576F"/>
    <w:rsid w:val="00170742"/>
    <w:rsid w:val="001728A6"/>
    <w:rsid w:val="00181716"/>
    <w:rsid w:val="001829B9"/>
    <w:rsid w:val="001838FA"/>
    <w:rsid w:val="001845CC"/>
    <w:rsid w:val="0019443D"/>
    <w:rsid w:val="0019453C"/>
    <w:rsid w:val="001960EC"/>
    <w:rsid w:val="00196D9C"/>
    <w:rsid w:val="0019769B"/>
    <w:rsid w:val="00197EA6"/>
    <w:rsid w:val="001A178C"/>
    <w:rsid w:val="001A328B"/>
    <w:rsid w:val="001A3765"/>
    <w:rsid w:val="001A3CBE"/>
    <w:rsid w:val="001A5FA8"/>
    <w:rsid w:val="001A6BF8"/>
    <w:rsid w:val="001B019B"/>
    <w:rsid w:val="001B237C"/>
    <w:rsid w:val="001B6B13"/>
    <w:rsid w:val="001C1967"/>
    <w:rsid w:val="001C24B2"/>
    <w:rsid w:val="001C42B4"/>
    <w:rsid w:val="001C5964"/>
    <w:rsid w:val="001D007E"/>
    <w:rsid w:val="001D07F7"/>
    <w:rsid w:val="001D1CD0"/>
    <w:rsid w:val="001D328B"/>
    <w:rsid w:val="001D32B0"/>
    <w:rsid w:val="001D54B6"/>
    <w:rsid w:val="001E0C6F"/>
    <w:rsid w:val="001E2090"/>
    <w:rsid w:val="001E5C19"/>
    <w:rsid w:val="001E66B6"/>
    <w:rsid w:val="001F08CA"/>
    <w:rsid w:val="001F7359"/>
    <w:rsid w:val="00203BF1"/>
    <w:rsid w:val="00205979"/>
    <w:rsid w:val="00206D16"/>
    <w:rsid w:val="0021258F"/>
    <w:rsid w:val="0021424C"/>
    <w:rsid w:val="00215E0E"/>
    <w:rsid w:val="00220CDD"/>
    <w:rsid w:val="0022286E"/>
    <w:rsid w:val="00226381"/>
    <w:rsid w:val="00226D17"/>
    <w:rsid w:val="00230B72"/>
    <w:rsid w:val="00233041"/>
    <w:rsid w:val="002350C3"/>
    <w:rsid w:val="002356E4"/>
    <w:rsid w:val="00240C37"/>
    <w:rsid w:val="002500C0"/>
    <w:rsid w:val="00250809"/>
    <w:rsid w:val="002559F3"/>
    <w:rsid w:val="00256FFD"/>
    <w:rsid w:val="0026254B"/>
    <w:rsid w:val="00262584"/>
    <w:rsid w:val="00263049"/>
    <w:rsid w:val="00266116"/>
    <w:rsid w:val="0027069A"/>
    <w:rsid w:val="00270E61"/>
    <w:rsid w:val="00274EB3"/>
    <w:rsid w:val="00275380"/>
    <w:rsid w:val="00275F07"/>
    <w:rsid w:val="00283C8D"/>
    <w:rsid w:val="0029018B"/>
    <w:rsid w:val="0029293C"/>
    <w:rsid w:val="0029391A"/>
    <w:rsid w:val="00293B70"/>
    <w:rsid w:val="00295155"/>
    <w:rsid w:val="002A319A"/>
    <w:rsid w:val="002A3EFC"/>
    <w:rsid w:val="002A5A7D"/>
    <w:rsid w:val="002A6E9C"/>
    <w:rsid w:val="002B67D3"/>
    <w:rsid w:val="002B70E9"/>
    <w:rsid w:val="002C0D7D"/>
    <w:rsid w:val="002C1B39"/>
    <w:rsid w:val="002C4A8E"/>
    <w:rsid w:val="002C4E8F"/>
    <w:rsid w:val="002D0014"/>
    <w:rsid w:val="002D1887"/>
    <w:rsid w:val="002D3847"/>
    <w:rsid w:val="002D447A"/>
    <w:rsid w:val="002D5A9E"/>
    <w:rsid w:val="002E1A9E"/>
    <w:rsid w:val="002F48F4"/>
    <w:rsid w:val="00304609"/>
    <w:rsid w:val="0030476F"/>
    <w:rsid w:val="0030608A"/>
    <w:rsid w:val="00307199"/>
    <w:rsid w:val="00310EF8"/>
    <w:rsid w:val="003115FB"/>
    <w:rsid w:val="003156C6"/>
    <w:rsid w:val="00317E47"/>
    <w:rsid w:val="00323B92"/>
    <w:rsid w:val="00324DE5"/>
    <w:rsid w:val="0033057C"/>
    <w:rsid w:val="00331B6E"/>
    <w:rsid w:val="00334308"/>
    <w:rsid w:val="00340B4B"/>
    <w:rsid w:val="00341239"/>
    <w:rsid w:val="0034358D"/>
    <w:rsid w:val="003437F6"/>
    <w:rsid w:val="00344334"/>
    <w:rsid w:val="00344FF1"/>
    <w:rsid w:val="00345C24"/>
    <w:rsid w:val="00346CFF"/>
    <w:rsid w:val="0035053B"/>
    <w:rsid w:val="00350FB6"/>
    <w:rsid w:val="00350FDC"/>
    <w:rsid w:val="003558B4"/>
    <w:rsid w:val="0035629E"/>
    <w:rsid w:val="00361279"/>
    <w:rsid w:val="003644DE"/>
    <w:rsid w:val="003648E5"/>
    <w:rsid w:val="00365097"/>
    <w:rsid w:val="00372260"/>
    <w:rsid w:val="0037685D"/>
    <w:rsid w:val="00376CFB"/>
    <w:rsid w:val="00380117"/>
    <w:rsid w:val="0038062C"/>
    <w:rsid w:val="00381C75"/>
    <w:rsid w:val="00383334"/>
    <w:rsid w:val="003845E0"/>
    <w:rsid w:val="003847A1"/>
    <w:rsid w:val="003848D5"/>
    <w:rsid w:val="0039073E"/>
    <w:rsid w:val="003907D3"/>
    <w:rsid w:val="00391DE9"/>
    <w:rsid w:val="00393B2A"/>
    <w:rsid w:val="00393F9F"/>
    <w:rsid w:val="0039481E"/>
    <w:rsid w:val="003B1A6A"/>
    <w:rsid w:val="003B2770"/>
    <w:rsid w:val="003B4303"/>
    <w:rsid w:val="003B5474"/>
    <w:rsid w:val="003C37D7"/>
    <w:rsid w:val="003C5926"/>
    <w:rsid w:val="003D067D"/>
    <w:rsid w:val="003D4EDB"/>
    <w:rsid w:val="003D657A"/>
    <w:rsid w:val="003E2364"/>
    <w:rsid w:val="003E3050"/>
    <w:rsid w:val="003E3D4A"/>
    <w:rsid w:val="003E654F"/>
    <w:rsid w:val="0040113A"/>
    <w:rsid w:val="00405CEA"/>
    <w:rsid w:val="00411CC6"/>
    <w:rsid w:val="00412659"/>
    <w:rsid w:val="0041348F"/>
    <w:rsid w:val="004148C2"/>
    <w:rsid w:val="004168F1"/>
    <w:rsid w:val="00422A94"/>
    <w:rsid w:val="00423E9C"/>
    <w:rsid w:val="0042635A"/>
    <w:rsid w:val="00430BB6"/>
    <w:rsid w:val="004326FB"/>
    <w:rsid w:val="00432BCE"/>
    <w:rsid w:val="004405A1"/>
    <w:rsid w:val="00442009"/>
    <w:rsid w:val="004462DF"/>
    <w:rsid w:val="0044639D"/>
    <w:rsid w:val="00452384"/>
    <w:rsid w:val="00454C91"/>
    <w:rsid w:val="0046030D"/>
    <w:rsid w:val="00465088"/>
    <w:rsid w:val="00470BC7"/>
    <w:rsid w:val="00472134"/>
    <w:rsid w:val="004727EB"/>
    <w:rsid w:val="00472AB8"/>
    <w:rsid w:val="0047526D"/>
    <w:rsid w:val="004766B9"/>
    <w:rsid w:val="004770FB"/>
    <w:rsid w:val="004772E4"/>
    <w:rsid w:val="00480727"/>
    <w:rsid w:val="0048109A"/>
    <w:rsid w:val="00484193"/>
    <w:rsid w:val="00484C96"/>
    <w:rsid w:val="00487AA1"/>
    <w:rsid w:val="00492C79"/>
    <w:rsid w:val="0049314A"/>
    <w:rsid w:val="00497A19"/>
    <w:rsid w:val="004A2081"/>
    <w:rsid w:val="004A6F31"/>
    <w:rsid w:val="004B0896"/>
    <w:rsid w:val="004B0B19"/>
    <w:rsid w:val="004B21FF"/>
    <w:rsid w:val="004B30C4"/>
    <w:rsid w:val="004B33B0"/>
    <w:rsid w:val="004B4B97"/>
    <w:rsid w:val="004C4A47"/>
    <w:rsid w:val="004C4AAF"/>
    <w:rsid w:val="004C6E5E"/>
    <w:rsid w:val="004C74F4"/>
    <w:rsid w:val="004D0138"/>
    <w:rsid w:val="004D5EA7"/>
    <w:rsid w:val="004D7817"/>
    <w:rsid w:val="004E1E4D"/>
    <w:rsid w:val="004E60A2"/>
    <w:rsid w:val="004F1D83"/>
    <w:rsid w:val="004F229C"/>
    <w:rsid w:val="004F2C9F"/>
    <w:rsid w:val="004F506E"/>
    <w:rsid w:val="00501887"/>
    <w:rsid w:val="00501E60"/>
    <w:rsid w:val="00502FBE"/>
    <w:rsid w:val="005154E3"/>
    <w:rsid w:val="00520A94"/>
    <w:rsid w:val="00525A75"/>
    <w:rsid w:val="00527583"/>
    <w:rsid w:val="00533CA4"/>
    <w:rsid w:val="005356B8"/>
    <w:rsid w:val="0053736D"/>
    <w:rsid w:val="00537EA9"/>
    <w:rsid w:val="00537F7E"/>
    <w:rsid w:val="00540540"/>
    <w:rsid w:val="00542C17"/>
    <w:rsid w:val="00543440"/>
    <w:rsid w:val="00543E07"/>
    <w:rsid w:val="00543E70"/>
    <w:rsid w:val="00546924"/>
    <w:rsid w:val="0055138D"/>
    <w:rsid w:val="005519E9"/>
    <w:rsid w:val="00553794"/>
    <w:rsid w:val="005559FB"/>
    <w:rsid w:val="0055669B"/>
    <w:rsid w:val="00561495"/>
    <w:rsid w:val="005619A1"/>
    <w:rsid w:val="00562E2B"/>
    <w:rsid w:val="005631EB"/>
    <w:rsid w:val="00563DA2"/>
    <w:rsid w:val="0056471E"/>
    <w:rsid w:val="005648CD"/>
    <w:rsid w:val="00564D16"/>
    <w:rsid w:val="0056755C"/>
    <w:rsid w:val="00570B25"/>
    <w:rsid w:val="005712FF"/>
    <w:rsid w:val="00573392"/>
    <w:rsid w:val="00574558"/>
    <w:rsid w:val="00575298"/>
    <w:rsid w:val="00577AF2"/>
    <w:rsid w:val="00582BCC"/>
    <w:rsid w:val="00592FFD"/>
    <w:rsid w:val="005942C3"/>
    <w:rsid w:val="005A2ABA"/>
    <w:rsid w:val="005A3C4B"/>
    <w:rsid w:val="005A45F3"/>
    <w:rsid w:val="005A60C0"/>
    <w:rsid w:val="005A6F20"/>
    <w:rsid w:val="005A7023"/>
    <w:rsid w:val="005B15BB"/>
    <w:rsid w:val="005B1E0E"/>
    <w:rsid w:val="005B3E6C"/>
    <w:rsid w:val="005B5089"/>
    <w:rsid w:val="005B5568"/>
    <w:rsid w:val="005C1651"/>
    <w:rsid w:val="005C18D3"/>
    <w:rsid w:val="005C202D"/>
    <w:rsid w:val="005C54FB"/>
    <w:rsid w:val="005D18A4"/>
    <w:rsid w:val="005D2078"/>
    <w:rsid w:val="005D24C3"/>
    <w:rsid w:val="005D3B64"/>
    <w:rsid w:val="005D6E67"/>
    <w:rsid w:val="005E0044"/>
    <w:rsid w:val="005E1CF4"/>
    <w:rsid w:val="005E4172"/>
    <w:rsid w:val="005E66D5"/>
    <w:rsid w:val="005E718A"/>
    <w:rsid w:val="005E7209"/>
    <w:rsid w:val="005F0C8F"/>
    <w:rsid w:val="005F5238"/>
    <w:rsid w:val="005F72E2"/>
    <w:rsid w:val="005F7D84"/>
    <w:rsid w:val="0060012B"/>
    <w:rsid w:val="00602222"/>
    <w:rsid w:val="0060770E"/>
    <w:rsid w:val="00607C61"/>
    <w:rsid w:val="006106C6"/>
    <w:rsid w:val="006151B3"/>
    <w:rsid w:val="00623160"/>
    <w:rsid w:val="006242EA"/>
    <w:rsid w:val="00627DB3"/>
    <w:rsid w:val="00631CF2"/>
    <w:rsid w:val="006336E3"/>
    <w:rsid w:val="006355E6"/>
    <w:rsid w:val="00635D3E"/>
    <w:rsid w:val="00635F56"/>
    <w:rsid w:val="00640F2F"/>
    <w:rsid w:val="0064421F"/>
    <w:rsid w:val="00646185"/>
    <w:rsid w:val="00647426"/>
    <w:rsid w:val="0065358B"/>
    <w:rsid w:val="006543A5"/>
    <w:rsid w:val="00656047"/>
    <w:rsid w:val="00665338"/>
    <w:rsid w:val="00665AB8"/>
    <w:rsid w:val="00666A71"/>
    <w:rsid w:val="006713B5"/>
    <w:rsid w:val="00673B6C"/>
    <w:rsid w:val="00677FE2"/>
    <w:rsid w:val="006876CA"/>
    <w:rsid w:val="00692AA4"/>
    <w:rsid w:val="00692D5E"/>
    <w:rsid w:val="006952DD"/>
    <w:rsid w:val="006954F6"/>
    <w:rsid w:val="006A60E6"/>
    <w:rsid w:val="006A7CFA"/>
    <w:rsid w:val="006A7D43"/>
    <w:rsid w:val="006B26B7"/>
    <w:rsid w:val="006B2BAB"/>
    <w:rsid w:val="006B32AB"/>
    <w:rsid w:val="006C1D8D"/>
    <w:rsid w:val="006C4776"/>
    <w:rsid w:val="006C607B"/>
    <w:rsid w:val="006C7A82"/>
    <w:rsid w:val="006D42F8"/>
    <w:rsid w:val="006D5A5F"/>
    <w:rsid w:val="006D6B94"/>
    <w:rsid w:val="006E0D77"/>
    <w:rsid w:val="006E32A6"/>
    <w:rsid w:val="006E391A"/>
    <w:rsid w:val="006F25F8"/>
    <w:rsid w:val="006F451F"/>
    <w:rsid w:val="006F5855"/>
    <w:rsid w:val="006F6E94"/>
    <w:rsid w:val="00702F9D"/>
    <w:rsid w:val="007034E9"/>
    <w:rsid w:val="00710A52"/>
    <w:rsid w:val="00713BCF"/>
    <w:rsid w:val="00714C00"/>
    <w:rsid w:val="00716AC0"/>
    <w:rsid w:val="00717A62"/>
    <w:rsid w:val="00720E0D"/>
    <w:rsid w:val="00722F75"/>
    <w:rsid w:val="00723816"/>
    <w:rsid w:val="00725402"/>
    <w:rsid w:val="007269C4"/>
    <w:rsid w:val="00736DFA"/>
    <w:rsid w:val="00740D31"/>
    <w:rsid w:val="00740E1B"/>
    <w:rsid w:val="00746077"/>
    <w:rsid w:val="007473C5"/>
    <w:rsid w:val="00750D39"/>
    <w:rsid w:val="00753ADD"/>
    <w:rsid w:val="007550B1"/>
    <w:rsid w:val="0075792A"/>
    <w:rsid w:val="007628A8"/>
    <w:rsid w:val="0076400C"/>
    <w:rsid w:val="00764894"/>
    <w:rsid w:val="00765E79"/>
    <w:rsid w:val="00767E53"/>
    <w:rsid w:val="00767F0A"/>
    <w:rsid w:val="007719EC"/>
    <w:rsid w:val="00776E1F"/>
    <w:rsid w:val="00777727"/>
    <w:rsid w:val="00780064"/>
    <w:rsid w:val="007857ED"/>
    <w:rsid w:val="007859AB"/>
    <w:rsid w:val="00786B06"/>
    <w:rsid w:val="007871C4"/>
    <w:rsid w:val="0079103B"/>
    <w:rsid w:val="00795C43"/>
    <w:rsid w:val="007A479F"/>
    <w:rsid w:val="007A6288"/>
    <w:rsid w:val="007A6FD9"/>
    <w:rsid w:val="007B166B"/>
    <w:rsid w:val="007B1992"/>
    <w:rsid w:val="007B42EC"/>
    <w:rsid w:val="007B447A"/>
    <w:rsid w:val="007B4650"/>
    <w:rsid w:val="007B6C3A"/>
    <w:rsid w:val="007B719F"/>
    <w:rsid w:val="007C0622"/>
    <w:rsid w:val="007C062F"/>
    <w:rsid w:val="007C08B0"/>
    <w:rsid w:val="007C188B"/>
    <w:rsid w:val="007C1A21"/>
    <w:rsid w:val="007C1D5D"/>
    <w:rsid w:val="007C248E"/>
    <w:rsid w:val="007C6581"/>
    <w:rsid w:val="007C7559"/>
    <w:rsid w:val="007C7DAB"/>
    <w:rsid w:val="007D1C9A"/>
    <w:rsid w:val="007D308D"/>
    <w:rsid w:val="007D33DF"/>
    <w:rsid w:val="007D5ED7"/>
    <w:rsid w:val="007E0ED6"/>
    <w:rsid w:val="007E26A7"/>
    <w:rsid w:val="007E5309"/>
    <w:rsid w:val="007E5648"/>
    <w:rsid w:val="007E6493"/>
    <w:rsid w:val="007F31C4"/>
    <w:rsid w:val="007F7596"/>
    <w:rsid w:val="008012D9"/>
    <w:rsid w:val="00803CE7"/>
    <w:rsid w:val="00805CBF"/>
    <w:rsid w:val="00810D68"/>
    <w:rsid w:val="008115D3"/>
    <w:rsid w:val="00813B27"/>
    <w:rsid w:val="0082273C"/>
    <w:rsid w:val="00824A8A"/>
    <w:rsid w:val="00825C8E"/>
    <w:rsid w:val="00826D1E"/>
    <w:rsid w:val="00827A50"/>
    <w:rsid w:val="0083034F"/>
    <w:rsid w:val="008321AF"/>
    <w:rsid w:val="00832590"/>
    <w:rsid w:val="00832D86"/>
    <w:rsid w:val="00837AE8"/>
    <w:rsid w:val="00837F4E"/>
    <w:rsid w:val="00842B1E"/>
    <w:rsid w:val="00842B29"/>
    <w:rsid w:val="00845D05"/>
    <w:rsid w:val="00846364"/>
    <w:rsid w:val="00846D9A"/>
    <w:rsid w:val="00855758"/>
    <w:rsid w:val="008567B8"/>
    <w:rsid w:val="00860788"/>
    <w:rsid w:val="008617A4"/>
    <w:rsid w:val="00864841"/>
    <w:rsid w:val="00864F17"/>
    <w:rsid w:val="00865CD1"/>
    <w:rsid w:val="00867BDD"/>
    <w:rsid w:val="0087117E"/>
    <w:rsid w:val="00871937"/>
    <w:rsid w:val="00872F9C"/>
    <w:rsid w:val="008815EA"/>
    <w:rsid w:val="008836D6"/>
    <w:rsid w:val="00884003"/>
    <w:rsid w:val="008860D6"/>
    <w:rsid w:val="00886553"/>
    <w:rsid w:val="00887B2B"/>
    <w:rsid w:val="00894DA1"/>
    <w:rsid w:val="00895060"/>
    <w:rsid w:val="00895497"/>
    <w:rsid w:val="00896BC7"/>
    <w:rsid w:val="00897B30"/>
    <w:rsid w:val="008A0CE9"/>
    <w:rsid w:val="008A13C5"/>
    <w:rsid w:val="008A2489"/>
    <w:rsid w:val="008A4F33"/>
    <w:rsid w:val="008A61C2"/>
    <w:rsid w:val="008B2480"/>
    <w:rsid w:val="008C0FD6"/>
    <w:rsid w:val="008C451F"/>
    <w:rsid w:val="008C4812"/>
    <w:rsid w:val="008D2926"/>
    <w:rsid w:val="008D3F9F"/>
    <w:rsid w:val="008D6511"/>
    <w:rsid w:val="008D7220"/>
    <w:rsid w:val="008D73DE"/>
    <w:rsid w:val="008F2943"/>
    <w:rsid w:val="00900F49"/>
    <w:rsid w:val="009012D7"/>
    <w:rsid w:val="0090400A"/>
    <w:rsid w:val="00905A2D"/>
    <w:rsid w:val="00921078"/>
    <w:rsid w:val="00923D8C"/>
    <w:rsid w:val="009242B9"/>
    <w:rsid w:val="009251F5"/>
    <w:rsid w:val="00925D53"/>
    <w:rsid w:val="00930FCB"/>
    <w:rsid w:val="00936748"/>
    <w:rsid w:val="00936C5A"/>
    <w:rsid w:val="00941310"/>
    <w:rsid w:val="009438D8"/>
    <w:rsid w:val="00945DFB"/>
    <w:rsid w:val="009509D4"/>
    <w:rsid w:val="00953756"/>
    <w:rsid w:val="00955218"/>
    <w:rsid w:val="00960DFF"/>
    <w:rsid w:val="0096118B"/>
    <w:rsid w:val="009628CA"/>
    <w:rsid w:val="009665C0"/>
    <w:rsid w:val="00966E42"/>
    <w:rsid w:val="00966E9A"/>
    <w:rsid w:val="00971A97"/>
    <w:rsid w:val="00973A35"/>
    <w:rsid w:val="0097544F"/>
    <w:rsid w:val="00975ACF"/>
    <w:rsid w:val="0098014C"/>
    <w:rsid w:val="00982FC2"/>
    <w:rsid w:val="00983096"/>
    <w:rsid w:val="00983EBF"/>
    <w:rsid w:val="009917B4"/>
    <w:rsid w:val="009942BF"/>
    <w:rsid w:val="009966FC"/>
    <w:rsid w:val="00996B73"/>
    <w:rsid w:val="009A7436"/>
    <w:rsid w:val="009B18E1"/>
    <w:rsid w:val="009B26CD"/>
    <w:rsid w:val="009B4EC6"/>
    <w:rsid w:val="009B5048"/>
    <w:rsid w:val="009C0829"/>
    <w:rsid w:val="009C2A63"/>
    <w:rsid w:val="009C3BFB"/>
    <w:rsid w:val="009C43E8"/>
    <w:rsid w:val="009C5D65"/>
    <w:rsid w:val="009C7421"/>
    <w:rsid w:val="009C76C5"/>
    <w:rsid w:val="009D131F"/>
    <w:rsid w:val="009D1F83"/>
    <w:rsid w:val="009D4E4E"/>
    <w:rsid w:val="009E0525"/>
    <w:rsid w:val="009E24EE"/>
    <w:rsid w:val="009E3E2D"/>
    <w:rsid w:val="009E46F2"/>
    <w:rsid w:val="009E4BB5"/>
    <w:rsid w:val="009E4CDA"/>
    <w:rsid w:val="009E4D34"/>
    <w:rsid w:val="009E593D"/>
    <w:rsid w:val="009F0CAF"/>
    <w:rsid w:val="009F0FE2"/>
    <w:rsid w:val="009F2132"/>
    <w:rsid w:val="009F378B"/>
    <w:rsid w:val="009F4A1A"/>
    <w:rsid w:val="009F5620"/>
    <w:rsid w:val="009F7741"/>
    <w:rsid w:val="00A01005"/>
    <w:rsid w:val="00A14100"/>
    <w:rsid w:val="00A1570F"/>
    <w:rsid w:val="00A1573D"/>
    <w:rsid w:val="00A17196"/>
    <w:rsid w:val="00A17728"/>
    <w:rsid w:val="00A21B4D"/>
    <w:rsid w:val="00A22FB6"/>
    <w:rsid w:val="00A245CC"/>
    <w:rsid w:val="00A24C19"/>
    <w:rsid w:val="00A334B1"/>
    <w:rsid w:val="00A33835"/>
    <w:rsid w:val="00A3460B"/>
    <w:rsid w:val="00A358FA"/>
    <w:rsid w:val="00A36882"/>
    <w:rsid w:val="00A418B4"/>
    <w:rsid w:val="00A42563"/>
    <w:rsid w:val="00A42907"/>
    <w:rsid w:val="00A4591C"/>
    <w:rsid w:val="00A47A3D"/>
    <w:rsid w:val="00A53FF6"/>
    <w:rsid w:val="00A56E4B"/>
    <w:rsid w:val="00A57373"/>
    <w:rsid w:val="00A607EB"/>
    <w:rsid w:val="00A61541"/>
    <w:rsid w:val="00A61628"/>
    <w:rsid w:val="00A6168B"/>
    <w:rsid w:val="00A62657"/>
    <w:rsid w:val="00A63731"/>
    <w:rsid w:val="00A642F2"/>
    <w:rsid w:val="00A649B2"/>
    <w:rsid w:val="00A64F0F"/>
    <w:rsid w:val="00A666F4"/>
    <w:rsid w:val="00A7387B"/>
    <w:rsid w:val="00A83B4F"/>
    <w:rsid w:val="00A84B1E"/>
    <w:rsid w:val="00A942C3"/>
    <w:rsid w:val="00A94420"/>
    <w:rsid w:val="00AA0956"/>
    <w:rsid w:val="00AA6B77"/>
    <w:rsid w:val="00AA6FA6"/>
    <w:rsid w:val="00AB0D77"/>
    <w:rsid w:val="00AB173D"/>
    <w:rsid w:val="00AB22E2"/>
    <w:rsid w:val="00AB633F"/>
    <w:rsid w:val="00AC3A68"/>
    <w:rsid w:val="00AC628D"/>
    <w:rsid w:val="00AC6886"/>
    <w:rsid w:val="00AC6E61"/>
    <w:rsid w:val="00AD2118"/>
    <w:rsid w:val="00AD2A2F"/>
    <w:rsid w:val="00AD4F39"/>
    <w:rsid w:val="00AD54D7"/>
    <w:rsid w:val="00AD6639"/>
    <w:rsid w:val="00AE0086"/>
    <w:rsid w:val="00AE4E8F"/>
    <w:rsid w:val="00AF4D3A"/>
    <w:rsid w:val="00AF5007"/>
    <w:rsid w:val="00AF7F87"/>
    <w:rsid w:val="00B0162B"/>
    <w:rsid w:val="00B064FB"/>
    <w:rsid w:val="00B072C8"/>
    <w:rsid w:val="00B07351"/>
    <w:rsid w:val="00B114CC"/>
    <w:rsid w:val="00B15181"/>
    <w:rsid w:val="00B22A40"/>
    <w:rsid w:val="00B277C3"/>
    <w:rsid w:val="00B30774"/>
    <w:rsid w:val="00B3382A"/>
    <w:rsid w:val="00B36531"/>
    <w:rsid w:val="00B40397"/>
    <w:rsid w:val="00B47CCD"/>
    <w:rsid w:val="00B47D0C"/>
    <w:rsid w:val="00B508C8"/>
    <w:rsid w:val="00B50F84"/>
    <w:rsid w:val="00B5254D"/>
    <w:rsid w:val="00B53162"/>
    <w:rsid w:val="00B5329E"/>
    <w:rsid w:val="00B604D4"/>
    <w:rsid w:val="00B62451"/>
    <w:rsid w:val="00B72F71"/>
    <w:rsid w:val="00B73A5F"/>
    <w:rsid w:val="00B803F7"/>
    <w:rsid w:val="00B81193"/>
    <w:rsid w:val="00B8241C"/>
    <w:rsid w:val="00B82B78"/>
    <w:rsid w:val="00B84FCE"/>
    <w:rsid w:val="00B86571"/>
    <w:rsid w:val="00B8739F"/>
    <w:rsid w:val="00B912D3"/>
    <w:rsid w:val="00B91B97"/>
    <w:rsid w:val="00B95ECB"/>
    <w:rsid w:val="00B963B3"/>
    <w:rsid w:val="00BA10C2"/>
    <w:rsid w:val="00BA39D1"/>
    <w:rsid w:val="00BA3F6D"/>
    <w:rsid w:val="00BA6D0A"/>
    <w:rsid w:val="00BB31B0"/>
    <w:rsid w:val="00BB3C33"/>
    <w:rsid w:val="00BB4949"/>
    <w:rsid w:val="00BB4A62"/>
    <w:rsid w:val="00BB5F4E"/>
    <w:rsid w:val="00BB7BEA"/>
    <w:rsid w:val="00BB7E44"/>
    <w:rsid w:val="00BC1A16"/>
    <w:rsid w:val="00BC435F"/>
    <w:rsid w:val="00BC5A7C"/>
    <w:rsid w:val="00BC5F86"/>
    <w:rsid w:val="00BD1B74"/>
    <w:rsid w:val="00BD6F14"/>
    <w:rsid w:val="00BE2FDF"/>
    <w:rsid w:val="00BE3F78"/>
    <w:rsid w:val="00BE6BF3"/>
    <w:rsid w:val="00BF1138"/>
    <w:rsid w:val="00BF12DC"/>
    <w:rsid w:val="00BF2EF7"/>
    <w:rsid w:val="00BF36FA"/>
    <w:rsid w:val="00BF7BFC"/>
    <w:rsid w:val="00C00696"/>
    <w:rsid w:val="00C00C04"/>
    <w:rsid w:val="00C010D4"/>
    <w:rsid w:val="00C0377A"/>
    <w:rsid w:val="00C05FB2"/>
    <w:rsid w:val="00C06F29"/>
    <w:rsid w:val="00C106F5"/>
    <w:rsid w:val="00C15081"/>
    <w:rsid w:val="00C1665A"/>
    <w:rsid w:val="00C17525"/>
    <w:rsid w:val="00C207FC"/>
    <w:rsid w:val="00C21C93"/>
    <w:rsid w:val="00C23AD3"/>
    <w:rsid w:val="00C241DA"/>
    <w:rsid w:val="00C2461A"/>
    <w:rsid w:val="00C25F82"/>
    <w:rsid w:val="00C26202"/>
    <w:rsid w:val="00C32775"/>
    <w:rsid w:val="00C32DC2"/>
    <w:rsid w:val="00C32ED7"/>
    <w:rsid w:val="00C33C3B"/>
    <w:rsid w:val="00C34265"/>
    <w:rsid w:val="00C3776F"/>
    <w:rsid w:val="00C3780B"/>
    <w:rsid w:val="00C42AF3"/>
    <w:rsid w:val="00C43C2E"/>
    <w:rsid w:val="00C47C25"/>
    <w:rsid w:val="00C500FD"/>
    <w:rsid w:val="00C5014D"/>
    <w:rsid w:val="00C62FC8"/>
    <w:rsid w:val="00C67FA2"/>
    <w:rsid w:val="00C70F02"/>
    <w:rsid w:val="00C716F0"/>
    <w:rsid w:val="00C77F76"/>
    <w:rsid w:val="00C80420"/>
    <w:rsid w:val="00C81521"/>
    <w:rsid w:val="00C82B1C"/>
    <w:rsid w:val="00C86890"/>
    <w:rsid w:val="00C9087F"/>
    <w:rsid w:val="00C90B4C"/>
    <w:rsid w:val="00C95DCD"/>
    <w:rsid w:val="00C97A94"/>
    <w:rsid w:val="00CA0712"/>
    <w:rsid w:val="00CA2E42"/>
    <w:rsid w:val="00CA34E8"/>
    <w:rsid w:val="00CA3B3D"/>
    <w:rsid w:val="00CA4B36"/>
    <w:rsid w:val="00CA4D0C"/>
    <w:rsid w:val="00CA7A5A"/>
    <w:rsid w:val="00CA7EEA"/>
    <w:rsid w:val="00CB2F47"/>
    <w:rsid w:val="00CB3700"/>
    <w:rsid w:val="00CB6213"/>
    <w:rsid w:val="00CB6C00"/>
    <w:rsid w:val="00CB7639"/>
    <w:rsid w:val="00CC1A34"/>
    <w:rsid w:val="00CC3740"/>
    <w:rsid w:val="00CC7BF4"/>
    <w:rsid w:val="00CD2377"/>
    <w:rsid w:val="00CD348F"/>
    <w:rsid w:val="00CD43A7"/>
    <w:rsid w:val="00CD62AC"/>
    <w:rsid w:val="00CD6E62"/>
    <w:rsid w:val="00CD6ED6"/>
    <w:rsid w:val="00CD7666"/>
    <w:rsid w:val="00CE240E"/>
    <w:rsid w:val="00CE3453"/>
    <w:rsid w:val="00CE6191"/>
    <w:rsid w:val="00CE61C8"/>
    <w:rsid w:val="00CE70CB"/>
    <w:rsid w:val="00CE7949"/>
    <w:rsid w:val="00CE7AE5"/>
    <w:rsid w:val="00CF039D"/>
    <w:rsid w:val="00CF0657"/>
    <w:rsid w:val="00CF1C60"/>
    <w:rsid w:val="00CF3F68"/>
    <w:rsid w:val="00CF7230"/>
    <w:rsid w:val="00CF772E"/>
    <w:rsid w:val="00D01F0B"/>
    <w:rsid w:val="00D0572A"/>
    <w:rsid w:val="00D10E8C"/>
    <w:rsid w:val="00D16906"/>
    <w:rsid w:val="00D16935"/>
    <w:rsid w:val="00D24042"/>
    <w:rsid w:val="00D25134"/>
    <w:rsid w:val="00D260E0"/>
    <w:rsid w:val="00D36343"/>
    <w:rsid w:val="00D4033F"/>
    <w:rsid w:val="00D41386"/>
    <w:rsid w:val="00D44E58"/>
    <w:rsid w:val="00D52AFD"/>
    <w:rsid w:val="00D60817"/>
    <w:rsid w:val="00D64A7A"/>
    <w:rsid w:val="00D70C89"/>
    <w:rsid w:val="00D8549C"/>
    <w:rsid w:val="00D85820"/>
    <w:rsid w:val="00D871A5"/>
    <w:rsid w:val="00D90453"/>
    <w:rsid w:val="00D93CFB"/>
    <w:rsid w:val="00D940C9"/>
    <w:rsid w:val="00D9531E"/>
    <w:rsid w:val="00DA21CD"/>
    <w:rsid w:val="00DA306C"/>
    <w:rsid w:val="00DA6891"/>
    <w:rsid w:val="00DA6C80"/>
    <w:rsid w:val="00DA7205"/>
    <w:rsid w:val="00DB1163"/>
    <w:rsid w:val="00DB3837"/>
    <w:rsid w:val="00DB39EC"/>
    <w:rsid w:val="00DB7A1A"/>
    <w:rsid w:val="00DC0E68"/>
    <w:rsid w:val="00DC3F64"/>
    <w:rsid w:val="00DC6330"/>
    <w:rsid w:val="00DC67C3"/>
    <w:rsid w:val="00DC6F5C"/>
    <w:rsid w:val="00DD1AF2"/>
    <w:rsid w:val="00DD29F7"/>
    <w:rsid w:val="00DD532E"/>
    <w:rsid w:val="00DD78FE"/>
    <w:rsid w:val="00DE3035"/>
    <w:rsid w:val="00DE4953"/>
    <w:rsid w:val="00DE4D9D"/>
    <w:rsid w:val="00DE678C"/>
    <w:rsid w:val="00DE72BD"/>
    <w:rsid w:val="00DF1DA8"/>
    <w:rsid w:val="00DF22F0"/>
    <w:rsid w:val="00DF3707"/>
    <w:rsid w:val="00E0176B"/>
    <w:rsid w:val="00E104F0"/>
    <w:rsid w:val="00E15942"/>
    <w:rsid w:val="00E15D3F"/>
    <w:rsid w:val="00E15DDF"/>
    <w:rsid w:val="00E172FE"/>
    <w:rsid w:val="00E21C97"/>
    <w:rsid w:val="00E25C38"/>
    <w:rsid w:val="00E267D7"/>
    <w:rsid w:val="00E271EB"/>
    <w:rsid w:val="00E319AB"/>
    <w:rsid w:val="00E3455F"/>
    <w:rsid w:val="00E354ED"/>
    <w:rsid w:val="00E36754"/>
    <w:rsid w:val="00E41109"/>
    <w:rsid w:val="00E42518"/>
    <w:rsid w:val="00E441E1"/>
    <w:rsid w:val="00E47567"/>
    <w:rsid w:val="00E47979"/>
    <w:rsid w:val="00E62B8F"/>
    <w:rsid w:val="00E62F92"/>
    <w:rsid w:val="00E633CC"/>
    <w:rsid w:val="00E634AE"/>
    <w:rsid w:val="00E634B0"/>
    <w:rsid w:val="00E6372E"/>
    <w:rsid w:val="00E654CA"/>
    <w:rsid w:val="00E672B5"/>
    <w:rsid w:val="00E71721"/>
    <w:rsid w:val="00E721DA"/>
    <w:rsid w:val="00E742DD"/>
    <w:rsid w:val="00E74617"/>
    <w:rsid w:val="00E75FFC"/>
    <w:rsid w:val="00E762A2"/>
    <w:rsid w:val="00E83F6E"/>
    <w:rsid w:val="00E84003"/>
    <w:rsid w:val="00E84F7D"/>
    <w:rsid w:val="00E87E3B"/>
    <w:rsid w:val="00E925B0"/>
    <w:rsid w:val="00E9463F"/>
    <w:rsid w:val="00E96221"/>
    <w:rsid w:val="00EA1200"/>
    <w:rsid w:val="00EA381C"/>
    <w:rsid w:val="00EA6049"/>
    <w:rsid w:val="00EA650A"/>
    <w:rsid w:val="00EA66A7"/>
    <w:rsid w:val="00EA7DF6"/>
    <w:rsid w:val="00EB10F1"/>
    <w:rsid w:val="00EB4013"/>
    <w:rsid w:val="00EB4630"/>
    <w:rsid w:val="00EB4F39"/>
    <w:rsid w:val="00EC158F"/>
    <w:rsid w:val="00EC1878"/>
    <w:rsid w:val="00EC3410"/>
    <w:rsid w:val="00EC79C4"/>
    <w:rsid w:val="00EC7A24"/>
    <w:rsid w:val="00ED0966"/>
    <w:rsid w:val="00ED1DD4"/>
    <w:rsid w:val="00ED2D09"/>
    <w:rsid w:val="00ED3316"/>
    <w:rsid w:val="00EE26C6"/>
    <w:rsid w:val="00EE2A49"/>
    <w:rsid w:val="00EE347D"/>
    <w:rsid w:val="00EE49F3"/>
    <w:rsid w:val="00EE50C4"/>
    <w:rsid w:val="00EE51E7"/>
    <w:rsid w:val="00EE751A"/>
    <w:rsid w:val="00EF0AE0"/>
    <w:rsid w:val="00EF5C83"/>
    <w:rsid w:val="00F00CD4"/>
    <w:rsid w:val="00F0448E"/>
    <w:rsid w:val="00F10A94"/>
    <w:rsid w:val="00F12612"/>
    <w:rsid w:val="00F14539"/>
    <w:rsid w:val="00F23C6E"/>
    <w:rsid w:val="00F24A4E"/>
    <w:rsid w:val="00F26008"/>
    <w:rsid w:val="00F31AEC"/>
    <w:rsid w:val="00F34770"/>
    <w:rsid w:val="00F35488"/>
    <w:rsid w:val="00F37CCA"/>
    <w:rsid w:val="00F422B0"/>
    <w:rsid w:val="00F448CC"/>
    <w:rsid w:val="00F45509"/>
    <w:rsid w:val="00F45843"/>
    <w:rsid w:val="00F45C23"/>
    <w:rsid w:val="00F47CA5"/>
    <w:rsid w:val="00F5500A"/>
    <w:rsid w:val="00F56AAF"/>
    <w:rsid w:val="00F570FC"/>
    <w:rsid w:val="00F620C8"/>
    <w:rsid w:val="00F6216D"/>
    <w:rsid w:val="00F6598E"/>
    <w:rsid w:val="00F66767"/>
    <w:rsid w:val="00F7014D"/>
    <w:rsid w:val="00F721DE"/>
    <w:rsid w:val="00F7456F"/>
    <w:rsid w:val="00F75ACE"/>
    <w:rsid w:val="00F76E6B"/>
    <w:rsid w:val="00F832C9"/>
    <w:rsid w:val="00F91D5A"/>
    <w:rsid w:val="00F9212D"/>
    <w:rsid w:val="00F92CDE"/>
    <w:rsid w:val="00F93574"/>
    <w:rsid w:val="00F93805"/>
    <w:rsid w:val="00F94E01"/>
    <w:rsid w:val="00FA0CA1"/>
    <w:rsid w:val="00FA2584"/>
    <w:rsid w:val="00FA3E77"/>
    <w:rsid w:val="00FB22D1"/>
    <w:rsid w:val="00FB39A6"/>
    <w:rsid w:val="00FB6A0F"/>
    <w:rsid w:val="00FC5EC3"/>
    <w:rsid w:val="00FC60BC"/>
    <w:rsid w:val="00FC7AFF"/>
    <w:rsid w:val="00FD0EF3"/>
    <w:rsid w:val="00FD2B04"/>
    <w:rsid w:val="00FE05EF"/>
    <w:rsid w:val="00FE4114"/>
    <w:rsid w:val="00FE4E2E"/>
    <w:rsid w:val="00FE5488"/>
    <w:rsid w:val="00FF27BC"/>
    <w:rsid w:val="00FF2F7B"/>
    <w:rsid w:val="00FF4254"/>
    <w:rsid w:val="00FF6E4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25686"/>
  <w15:docId w15:val="{569CA3C3-5534-4778-8107-844609D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F0F"/>
  </w:style>
  <w:style w:type="paragraph" w:styleId="a6">
    <w:name w:val="footer"/>
    <w:basedOn w:val="a"/>
    <w:link w:val="a7"/>
    <w:uiPriority w:val="99"/>
    <w:unhideWhenUsed/>
    <w:rsid w:val="00A6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F0F"/>
  </w:style>
  <w:style w:type="paragraph" w:styleId="a8">
    <w:name w:val="Date"/>
    <w:basedOn w:val="a"/>
    <w:next w:val="a"/>
    <w:link w:val="a9"/>
    <w:uiPriority w:val="99"/>
    <w:semiHidden/>
    <w:unhideWhenUsed/>
    <w:rsid w:val="00091929"/>
  </w:style>
  <w:style w:type="character" w:customStyle="1" w:styleId="a9">
    <w:name w:val="日付 (文字)"/>
    <w:basedOn w:val="a0"/>
    <w:link w:val="a8"/>
    <w:uiPriority w:val="99"/>
    <w:semiHidden/>
    <w:rsid w:val="00091929"/>
  </w:style>
  <w:style w:type="paragraph" w:styleId="aa">
    <w:name w:val="Balloon Text"/>
    <w:basedOn w:val="a"/>
    <w:link w:val="ab"/>
    <w:uiPriority w:val="99"/>
    <w:semiHidden/>
    <w:unhideWhenUsed/>
    <w:rsid w:val="0089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3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25C8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7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5329E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E319AB"/>
    <w:pPr>
      <w:spacing w:line="300" w:lineRule="exact"/>
      <w:ind w:firstLineChars="100" w:firstLine="238"/>
    </w:pPr>
    <w:rPr>
      <w:rFonts w:ascii="Century" w:eastAsia="ＭＳ 明朝" w:hAnsi="Century" w:cs="Times New Roman"/>
      <w:szCs w:val="24"/>
    </w:rPr>
  </w:style>
  <w:style w:type="character" w:customStyle="1" w:styleId="af">
    <w:name w:val="本文インデント (文字)"/>
    <w:basedOn w:val="a0"/>
    <w:link w:val="ae"/>
    <w:rsid w:val="00E319AB"/>
    <w:rPr>
      <w:rFonts w:ascii="Century" w:eastAsia="ＭＳ 明朝" w:hAnsi="Century" w:cs="Times New Roman"/>
      <w:szCs w:val="24"/>
    </w:rPr>
  </w:style>
  <w:style w:type="paragraph" w:styleId="af0">
    <w:name w:val="caption"/>
    <w:basedOn w:val="a"/>
    <w:next w:val="a"/>
    <w:uiPriority w:val="35"/>
    <w:semiHidden/>
    <w:unhideWhenUsed/>
    <w:qFormat/>
    <w:rsid w:val="00A61541"/>
    <w:rPr>
      <w:b/>
      <w:bCs/>
      <w:szCs w:val="21"/>
    </w:rPr>
  </w:style>
  <w:style w:type="character" w:styleId="af1">
    <w:name w:val="annotation reference"/>
    <w:basedOn w:val="a0"/>
    <w:uiPriority w:val="99"/>
    <w:semiHidden/>
    <w:unhideWhenUsed/>
    <w:rsid w:val="00B22A4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2A4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2A4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2A4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2A40"/>
    <w:rPr>
      <w:b/>
      <w:bCs/>
    </w:rPr>
  </w:style>
  <w:style w:type="paragraph" w:customStyle="1" w:styleId="Default">
    <w:name w:val="Default"/>
    <w:rsid w:val="00C00C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ref.niigata.lg.jp/site/kyoiku/1191169877149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1185-914A-4A38-A9CA-57E46A41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熊木 泰広</dc:creator>
  <cp:keywords/>
  <dc:description/>
  <cp:lastModifiedBy>杉田 卓裕</cp:lastModifiedBy>
  <cp:revision>13</cp:revision>
  <cp:lastPrinted>2024-03-19T03:33:00Z</cp:lastPrinted>
  <dcterms:created xsi:type="dcterms:W3CDTF">2024-03-11T06:10:00Z</dcterms:created>
  <dcterms:modified xsi:type="dcterms:W3CDTF">2024-03-19T03:40:00Z</dcterms:modified>
</cp:coreProperties>
</file>